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98963" w14:textId="5F444F36" w:rsidR="00793D27" w:rsidRPr="00635E3C" w:rsidRDefault="00635E3C" w:rsidP="00635E3C">
      <w:pPr>
        <w:pStyle w:val="Header"/>
        <w:spacing w:before="1200"/>
        <w:jc w:val="center"/>
        <w:rPr>
          <w:sz w:val="24"/>
        </w:rPr>
      </w:pPr>
      <w:bookmarkStart w:id="0" w:name="_GoBack"/>
      <w:bookmarkEnd w:id="0"/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6720FCA5" wp14:editId="77893488">
            <wp:simplePos x="0" y="0"/>
            <wp:positionH relativeFrom="column">
              <wp:posOffset>1533525</wp:posOffset>
            </wp:positionH>
            <wp:positionV relativeFrom="paragraph">
              <wp:posOffset>-381000</wp:posOffset>
            </wp:positionV>
            <wp:extent cx="2724150" cy="530520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gl-corporate-logo-cmy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3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A06" w:rsidRPr="00264A06">
        <w:rPr>
          <w:rFonts w:ascii="Times New Roman" w:hAnsi="Times New Roman"/>
          <w:sz w:val="22"/>
        </w:rPr>
        <w:t>SECTION 0</w:t>
      </w:r>
      <w:r w:rsidR="0078537B">
        <w:rPr>
          <w:rFonts w:ascii="Times New Roman" w:hAnsi="Times New Roman"/>
          <w:sz w:val="22"/>
        </w:rPr>
        <w:t xml:space="preserve">9 93 </w:t>
      </w:r>
      <w:r w:rsidR="00D378FB">
        <w:rPr>
          <w:rFonts w:ascii="Times New Roman" w:hAnsi="Times New Roman"/>
          <w:sz w:val="22"/>
        </w:rPr>
        <w:t>2</w:t>
      </w:r>
      <w:r w:rsidR="0078537B">
        <w:rPr>
          <w:rFonts w:ascii="Times New Roman" w:hAnsi="Times New Roman"/>
          <w:sz w:val="22"/>
        </w:rPr>
        <w:t>3</w:t>
      </w:r>
    </w:p>
    <w:p w14:paraId="5CB884B0" w14:textId="2964B109" w:rsidR="00264A06" w:rsidRDefault="00A955A3" w:rsidP="00264A06">
      <w:pPr>
        <w:pStyle w:val="Header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ZAR</w:t>
      </w:r>
      <w:r w:rsidR="00B776E1" w:rsidRPr="008B065C">
        <w:rPr>
          <w:rFonts w:ascii="Times New Roman" w:hAnsi="Times New Roman"/>
          <w:sz w:val="22"/>
          <w:vertAlign w:val="superscript"/>
        </w:rPr>
        <w:t>®</w:t>
      </w:r>
      <w:r w:rsidR="00793D27">
        <w:rPr>
          <w:rFonts w:ascii="Times New Roman" w:hAnsi="Times New Roman"/>
          <w:sz w:val="22"/>
        </w:rPr>
        <w:t xml:space="preserve"> </w:t>
      </w:r>
      <w:r w:rsidR="00D378FB">
        <w:rPr>
          <w:rFonts w:ascii="Times New Roman" w:hAnsi="Times New Roman"/>
          <w:sz w:val="22"/>
        </w:rPr>
        <w:t>Interior</w:t>
      </w:r>
      <w:r>
        <w:rPr>
          <w:rFonts w:ascii="Times New Roman" w:hAnsi="Times New Roman"/>
          <w:sz w:val="22"/>
        </w:rPr>
        <w:t xml:space="preserve"> Stain</w:t>
      </w:r>
      <w:r w:rsidR="00601AA4">
        <w:rPr>
          <w:rFonts w:ascii="Times New Roman" w:hAnsi="Times New Roman"/>
          <w:sz w:val="22"/>
        </w:rPr>
        <w:t>ing</w:t>
      </w:r>
      <w:r>
        <w:rPr>
          <w:rFonts w:ascii="Times New Roman" w:hAnsi="Times New Roman"/>
          <w:sz w:val="22"/>
        </w:rPr>
        <w:t xml:space="preserve"> and Finish</w:t>
      </w:r>
      <w:r w:rsidR="00601AA4">
        <w:rPr>
          <w:rFonts w:ascii="Times New Roman" w:hAnsi="Times New Roman"/>
          <w:sz w:val="22"/>
        </w:rPr>
        <w:t>ing</w:t>
      </w:r>
    </w:p>
    <w:p w14:paraId="60FCFE74" w14:textId="77777777" w:rsidR="00BF001D" w:rsidRDefault="00BF001D" w:rsidP="00BF001D">
      <w:pPr>
        <w:pStyle w:val="Header"/>
        <w:jc w:val="center"/>
        <w:rPr>
          <w:rFonts w:ascii="Times New Roman" w:hAnsi="Times New Roman"/>
          <w:sz w:val="22"/>
        </w:rPr>
      </w:pPr>
    </w:p>
    <w:p w14:paraId="64BA983B" w14:textId="77777777" w:rsidR="00BF001D" w:rsidRPr="0095328E" w:rsidRDefault="00BF001D" w:rsidP="00BF001D">
      <w:pPr>
        <w:pStyle w:val="Header"/>
        <w:rPr>
          <w:rFonts w:ascii="Times New Roman" w:hAnsi="Times New Roman"/>
          <w:b/>
          <w:bCs/>
          <w:color w:val="2F5496" w:themeColor="accent1" w:themeShade="BF"/>
          <w:sz w:val="22"/>
        </w:rPr>
      </w:pPr>
      <w:r w:rsidRPr="0095328E">
        <w:rPr>
          <w:rFonts w:ascii="Times New Roman" w:hAnsi="Times New Roman"/>
          <w:b/>
          <w:bCs/>
          <w:color w:val="2F5496" w:themeColor="accent1" w:themeShade="BF"/>
          <w:sz w:val="22"/>
        </w:rPr>
        <w:t>(Notes to Specifier are accessible by pressing the ¶ (pilcrow) key)</w:t>
      </w:r>
    </w:p>
    <w:p w14:paraId="4EE60970" w14:textId="77777777" w:rsidR="00B776E1" w:rsidRPr="008E4FC4" w:rsidRDefault="00B776E1" w:rsidP="00B776E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vanish/>
          <w:color w:val="2F5496" w:themeColor="accent1" w:themeShade="BF"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**</w:t>
      </w:r>
      <w:r w:rsidR="001F1385" w:rsidRPr="008E4FC4">
        <w:rPr>
          <w:rFonts w:ascii="Times New Roman" w:hAnsi="Times New Roman"/>
          <w:vanish/>
          <w:color w:val="2F5496" w:themeColor="accent1" w:themeShade="BF"/>
          <w:sz w:val="22"/>
        </w:rPr>
        <w:t>NOTE TO SPECIFIER</w:t>
      </w: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**</w:t>
      </w:r>
    </w:p>
    <w:p w14:paraId="57DCE71A" w14:textId="77777777" w:rsidR="00264A06" w:rsidRPr="008E4FC4" w:rsidRDefault="00B776E1" w:rsidP="00793D2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vanish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 xml:space="preserve">The Purpose of this Guide Specification is to assist the Specifier in developing a Project Specification for the use of products manufactured and distributed by United Gilsonite </w:t>
      </w:r>
      <w:r w:rsidR="00793D27" w:rsidRPr="008E4FC4">
        <w:rPr>
          <w:rFonts w:ascii="Times New Roman" w:hAnsi="Times New Roman"/>
          <w:vanish/>
          <w:color w:val="2F5496" w:themeColor="accent1" w:themeShade="BF"/>
          <w:sz w:val="22"/>
        </w:rPr>
        <w:t>Laboratories (UGL)</w:t>
      </w: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.  This guide has been prepared to be included as part of a complete project manual and is not intended to be a “stand-alone” document.</w:t>
      </w:r>
    </w:p>
    <w:p w14:paraId="509AC7E1" w14:textId="77777777" w:rsidR="00264A06" w:rsidRPr="00793D27" w:rsidRDefault="00793D27" w:rsidP="00793D2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2F5496" w:themeColor="accent1" w:themeShade="BF"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 xml:space="preserve">This Guide Specification will need to be carefully reviewed and edited by a qualified professional specifier for applicability on the specific project being developed. </w:t>
      </w:r>
    </w:p>
    <w:p w14:paraId="5CF2F11B" w14:textId="77777777" w:rsidR="00264A06" w:rsidRPr="00793D27" w:rsidRDefault="00264A06" w:rsidP="00793D27">
      <w:pPr>
        <w:pStyle w:val="DBSPRT"/>
        <w:rPr>
          <w:rFonts w:ascii="Times New Roman" w:hAnsi="Times New Roman"/>
          <w:sz w:val="22"/>
          <w:szCs w:val="22"/>
        </w:rPr>
      </w:pPr>
      <w:r w:rsidRPr="00793D27">
        <w:rPr>
          <w:rFonts w:ascii="Times New Roman" w:hAnsi="Times New Roman"/>
          <w:sz w:val="22"/>
          <w:szCs w:val="22"/>
        </w:rPr>
        <w:t>GENERAL</w:t>
      </w:r>
    </w:p>
    <w:p w14:paraId="6F188800" w14:textId="77777777" w:rsidR="0056381C" w:rsidRDefault="0056381C" w:rsidP="008248B9">
      <w:pPr>
        <w:pStyle w:val="DBSART"/>
      </w:pPr>
      <w:r>
        <w:t>RELATED DOCUMENTS</w:t>
      </w:r>
    </w:p>
    <w:p w14:paraId="1B26571F" w14:textId="77777777" w:rsidR="0056381C" w:rsidRPr="0056381C" w:rsidRDefault="0056381C" w:rsidP="00514844">
      <w:pPr>
        <w:pStyle w:val="DBSPR1"/>
      </w:pPr>
      <w:r w:rsidRPr="0056381C">
        <w:t>Drawings and general provisions of the Contract, including General and Supplementary Conditions and Division 01 Specification Sections, apply to this Section.</w:t>
      </w:r>
    </w:p>
    <w:p w14:paraId="28E90220" w14:textId="77777777" w:rsidR="00264A06" w:rsidRPr="00264A06" w:rsidRDefault="00264A06" w:rsidP="008248B9">
      <w:pPr>
        <w:pStyle w:val="DBSART"/>
      </w:pPr>
      <w:r w:rsidRPr="00264A06">
        <w:t>SUMMARY</w:t>
      </w:r>
    </w:p>
    <w:p w14:paraId="0E035281" w14:textId="77777777" w:rsidR="00264A06" w:rsidRPr="00264A06" w:rsidRDefault="00264A06" w:rsidP="00514844">
      <w:pPr>
        <w:pStyle w:val="DBSPR1"/>
      </w:pPr>
      <w:r w:rsidRPr="00264A06">
        <w:t>Section Includes:</w:t>
      </w:r>
    </w:p>
    <w:p w14:paraId="3080E047" w14:textId="77777777" w:rsidR="00264A06" w:rsidRPr="00077C1A" w:rsidRDefault="000E653C" w:rsidP="00077C1A">
      <w:pPr>
        <w:pStyle w:val="DBSCMT"/>
      </w:pPr>
      <w:r w:rsidRPr="00077C1A">
        <w:t>NOTE TO SPECIFIER:</w:t>
      </w:r>
      <w:r w:rsidR="00264A06" w:rsidRPr="00077C1A">
        <w:t xml:space="preserve">  Delete application not required.</w:t>
      </w:r>
    </w:p>
    <w:p w14:paraId="07853026" w14:textId="0957C461" w:rsidR="008C7540" w:rsidRDefault="00111B4C" w:rsidP="00D053DB">
      <w:pPr>
        <w:pStyle w:val="DBSPR2"/>
      </w:pPr>
      <w:r>
        <w:t>Inte</w:t>
      </w:r>
      <w:r w:rsidR="00D053DB">
        <w:t xml:space="preserve">rior </w:t>
      </w:r>
      <w:r>
        <w:t xml:space="preserve">wood cabinetry, flooring, paneling, door and trim </w:t>
      </w:r>
      <w:r w:rsidR="00D053DB">
        <w:t>stain.</w:t>
      </w:r>
    </w:p>
    <w:p w14:paraId="7DF1B7D7" w14:textId="183E7EA6" w:rsidR="00545606" w:rsidRDefault="00111B4C" w:rsidP="00D053DB">
      <w:pPr>
        <w:pStyle w:val="DBSPR2"/>
      </w:pPr>
      <w:r>
        <w:t>In</w:t>
      </w:r>
      <w:r w:rsidR="00A073EC">
        <w:t>terior clear wood sealer.</w:t>
      </w:r>
    </w:p>
    <w:p w14:paraId="308D55A9" w14:textId="3DE75C76" w:rsidR="00111B4C" w:rsidRDefault="00111B4C" w:rsidP="00D053DB">
      <w:pPr>
        <w:pStyle w:val="DBSPR2"/>
      </w:pPr>
      <w:r>
        <w:t>Interior clear wood abrasion protection.</w:t>
      </w:r>
    </w:p>
    <w:p w14:paraId="1097DA1D" w14:textId="39AF618F" w:rsidR="00D053DB" w:rsidRPr="002749BD" w:rsidRDefault="00D053DB" w:rsidP="00111B4C">
      <w:pPr>
        <w:pStyle w:val="DBSPR2"/>
      </w:pPr>
      <w:r>
        <w:t>Exterior fiberglass or metal door stain and protection.</w:t>
      </w:r>
    </w:p>
    <w:p w14:paraId="1B94DF79" w14:textId="16DD22D5" w:rsidR="00264A06" w:rsidRPr="00264A06" w:rsidRDefault="000E653C" w:rsidP="00077C1A">
      <w:pPr>
        <w:pStyle w:val="DBSCMT"/>
      </w:pPr>
      <w:r w:rsidRPr="00AA4BE3">
        <w:t>NOTE TO SPECIFIER:</w:t>
      </w:r>
      <w:r w:rsidR="00264A06" w:rsidRPr="00AA4BE3">
        <w:t xml:space="preserve">  Delete sections below not relevant to this project; add others as required</w:t>
      </w:r>
    </w:p>
    <w:p w14:paraId="79C51CA5" w14:textId="24706DFA" w:rsidR="008C6E88" w:rsidRDefault="00264A06" w:rsidP="00514844">
      <w:pPr>
        <w:pStyle w:val="DBSPR1"/>
      </w:pPr>
      <w:r w:rsidRPr="00264A06">
        <w:t>Related Sections:</w:t>
      </w:r>
    </w:p>
    <w:p w14:paraId="5C147148" w14:textId="7506D3AA" w:rsidR="00345FB1" w:rsidRDefault="00264A06" w:rsidP="00A073EC">
      <w:pPr>
        <w:pStyle w:val="DBSPR2"/>
      </w:pPr>
      <w:r w:rsidRPr="00264A06">
        <w:t>Section 0</w:t>
      </w:r>
      <w:r w:rsidR="00A073EC">
        <w:t xml:space="preserve">6 20 </w:t>
      </w:r>
      <w:r w:rsidR="006D2BFE">
        <w:t>2</w:t>
      </w:r>
      <w:r w:rsidR="00A073EC">
        <w:t>3</w:t>
      </w:r>
      <w:r w:rsidRPr="00264A06">
        <w:t xml:space="preserve"> – </w:t>
      </w:r>
      <w:r w:rsidR="006D2BFE">
        <w:t>In</w:t>
      </w:r>
      <w:r w:rsidR="00A073EC">
        <w:t>terior Finish Carpentry</w:t>
      </w:r>
      <w:r w:rsidRPr="00264A06">
        <w:t>.</w:t>
      </w:r>
    </w:p>
    <w:p w14:paraId="5C4CB83E" w14:textId="2F872109" w:rsidR="00A073EC" w:rsidRDefault="00A073EC" w:rsidP="00A073EC">
      <w:pPr>
        <w:pStyle w:val="DBSPR2"/>
      </w:pPr>
      <w:r>
        <w:t xml:space="preserve">Section 06 40 </w:t>
      </w:r>
      <w:r w:rsidR="006D2BFE">
        <w:t>2</w:t>
      </w:r>
      <w:r>
        <w:t xml:space="preserve">3 – </w:t>
      </w:r>
      <w:r w:rsidR="006D2BFE">
        <w:t>In</w:t>
      </w:r>
      <w:r>
        <w:t>terior Architectural Woodwork.</w:t>
      </w:r>
    </w:p>
    <w:p w14:paraId="6E0B2DA2" w14:textId="05CD55B5" w:rsidR="00992133" w:rsidRDefault="00992133" w:rsidP="00A073EC">
      <w:pPr>
        <w:pStyle w:val="DBSPR2"/>
      </w:pPr>
      <w:r>
        <w:t>Section 06 41 00 – Architectural Wood Casework.</w:t>
      </w:r>
    </w:p>
    <w:p w14:paraId="7C2BB2D9" w14:textId="4E6D6E2B" w:rsidR="00992133" w:rsidRDefault="00992133" w:rsidP="00A073EC">
      <w:pPr>
        <w:pStyle w:val="DBSPR2"/>
      </w:pPr>
      <w:r>
        <w:t>Section 06 42 00 – Wood Paneling.</w:t>
      </w:r>
    </w:p>
    <w:p w14:paraId="57283685" w14:textId="638B04BC" w:rsidR="00992133" w:rsidRDefault="00992133" w:rsidP="00A073EC">
      <w:pPr>
        <w:pStyle w:val="DBSPR2"/>
      </w:pPr>
      <w:r>
        <w:t>Section 06 43 00 – Wood Stairs and Railing.</w:t>
      </w:r>
    </w:p>
    <w:p w14:paraId="6741879F" w14:textId="70E5A129" w:rsidR="00992133" w:rsidRDefault="00992133" w:rsidP="00A073EC">
      <w:pPr>
        <w:pStyle w:val="DBSPR2"/>
      </w:pPr>
      <w:r>
        <w:t>Section 06 44 00 – Ornamental Woodwork.</w:t>
      </w:r>
    </w:p>
    <w:p w14:paraId="77DAC7D1" w14:textId="346493DD" w:rsidR="00992133" w:rsidRDefault="00992133" w:rsidP="00A073EC">
      <w:pPr>
        <w:pStyle w:val="DBSPR2"/>
      </w:pPr>
      <w:r>
        <w:t>Section 06 46 00 – Wood Trim.</w:t>
      </w:r>
    </w:p>
    <w:p w14:paraId="11894367" w14:textId="61E1D3CC" w:rsidR="00992133" w:rsidRDefault="00992133" w:rsidP="00A073EC">
      <w:pPr>
        <w:pStyle w:val="DBSPR2"/>
      </w:pPr>
      <w:r>
        <w:t>Section 06 48 00 – Wood Frames.</w:t>
      </w:r>
    </w:p>
    <w:p w14:paraId="77FF7DC5" w14:textId="4AA78F4A" w:rsidR="00125FC7" w:rsidRDefault="00125FC7" w:rsidP="00A073EC">
      <w:pPr>
        <w:pStyle w:val="DBSPR2"/>
      </w:pPr>
      <w:r>
        <w:t>Section 08 13 00 – Metal Doors.</w:t>
      </w:r>
    </w:p>
    <w:p w14:paraId="1324AD1E" w14:textId="1930E021" w:rsidR="00A073EC" w:rsidRDefault="00A073EC" w:rsidP="00A073EC">
      <w:pPr>
        <w:pStyle w:val="DBSPR2"/>
      </w:pPr>
      <w:r>
        <w:t>Section 08 14 00 – Wood Doors.</w:t>
      </w:r>
    </w:p>
    <w:p w14:paraId="03130817" w14:textId="66D26289" w:rsidR="00125FC7" w:rsidRDefault="00125FC7" w:rsidP="00A073EC">
      <w:pPr>
        <w:pStyle w:val="DBSPR2"/>
      </w:pPr>
      <w:r>
        <w:t>Section 08 16 00 – Composite Doors.</w:t>
      </w:r>
    </w:p>
    <w:p w14:paraId="0F14F1CF" w14:textId="56859276" w:rsidR="00A073EC" w:rsidRPr="00345FB1" w:rsidRDefault="00A073EC" w:rsidP="00A073EC">
      <w:pPr>
        <w:pStyle w:val="DBSPR2"/>
      </w:pPr>
      <w:r>
        <w:t xml:space="preserve">Section </w:t>
      </w:r>
      <w:r w:rsidR="008C6E88">
        <w:t>09 94 00 – Decorative Finishing.</w:t>
      </w:r>
    </w:p>
    <w:p w14:paraId="174AC1DB" w14:textId="77777777" w:rsidR="00264A06" w:rsidRPr="00264A06" w:rsidRDefault="007949E9" w:rsidP="008248B9">
      <w:pPr>
        <w:pStyle w:val="DBSART"/>
      </w:pPr>
      <w:r>
        <w:t>references</w:t>
      </w:r>
    </w:p>
    <w:p w14:paraId="29FBBB36" w14:textId="77777777" w:rsidR="00264A06" w:rsidRDefault="007949E9" w:rsidP="00514844">
      <w:pPr>
        <w:pStyle w:val="DBSPR1"/>
      </w:pPr>
      <w:r>
        <w:t>ASTM International (ASTM)</w:t>
      </w:r>
    </w:p>
    <w:p w14:paraId="3949D97D" w14:textId="770D1172" w:rsidR="007949E9" w:rsidRDefault="007949E9" w:rsidP="007949E9">
      <w:pPr>
        <w:pStyle w:val="DBSPR2"/>
      </w:pPr>
      <w:r w:rsidRPr="007949E9">
        <w:t>ASTM D</w:t>
      </w:r>
      <w:r w:rsidR="004D3145">
        <w:t xml:space="preserve"> </w:t>
      </w:r>
      <w:r w:rsidRPr="007949E9">
        <w:t>16 – Standard Terminology for Paint, Related Coatings, Materials and Applications.</w:t>
      </w:r>
    </w:p>
    <w:p w14:paraId="77A563E6" w14:textId="77777777" w:rsidR="00264A06" w:rsidRPr="006D70BA" w:rsidRDefault="0090689D" w:rsidP="008248B9">
      <w:pPr>
        <w:pStyle w:val="DBSART"/>
      </w:pPr>
      <w:r>
        <w:t xml:space="preserve">ACTION </w:t>
      </w:r>
      <w:r w:rsidR="00264A06" w:rsidRPr="00264A06">
        <w:t>SUBMITTALS</w:t>
      </w:r>
    </w:p>
    <w:p w14:paraId="1EF65F2D" w14:textId="77777777" w:rsidR="00267E35" w:rsidRDefault="00267E35" w:rsidP="00514844">
      <w:pPr>
        <w:pStyle w:val="DBSPR1"/>
      </w:pPr>
      <w:r>
        <w:t>Submit under provisions of Section 01 30 00.</w:t>
      </w:r>
    </w:p>
    <w:p w14:paraId="6CADF51F" w14:textId="77777777" w:rsidR="00264A06" w:rsidRDefault="00264A06" w:rsidP="00514844">
      <w:pPr>
        <w:pStyle w:val="DBSPR1"/>
      </w:pPr>
      <w:r w:rsidRPr="00264A06">
        <w:t xml:space="preserve">Product Data:  </w:t>
      </w:r>
      <w:r w:rsidR="006D70BA">
        <w:t>For each type of product</w:t>
      </w:r>
      <w:r w:rsidRPr="00264A06">
        <w:t>.</w:t>
      </w:r>
    </w:p>
    <w:p w14:paraId="68A193CE" w14:textId="3992C2EE" w:rsidR="006D70BA" w:rsidRDefault="006D70BA" w:rsidP="006D70BA">
      <w:pPr>
        <w:pStyle w:val="DBSPR2"/>
      </w:pPr>
      <w:r>
        <w:lastRenderedPageBreak/>
        <w:t xml:space="preserve">Include construction details, materials descriptions and </w:t>
      </w:r>
      <w:r w:rsidR="00021304">
        <w:t xml:space="preserve">tested physical properties of </w:t>
      </w:r>
      <w:r w:rsidR="00BF122B">
        <w:t>stain and fin</w:t>
      </w:r>
      <w:r w:rsidR="0095328E">
        <w:t>i</w:t>
      </w:r>
      <w:r w:rsidR="00BF122B">
        <w:t>sh</w:t>
      </w:r>
      <w:r w:rsidR="00021304">
        <w:t>.</w:t>
      </w:r>
    </w:p>
    <w:p w14:paraId="19B03542" w14:textId="77777777" w:rsidR="00021304" w:rsidRPr="00264A06" w:rsidRDefault="00021304" w:rsidP="006D70BA">
      <w:pPr>
        <w:pStyle w:val="DBSPR2"/>
      </w:pPr>
      <w:r>
        <w:t>Include manufacturer’s instructions for evaluating, preparing and treating substrate.</w:t>
      </w:r>
    </w:p>
    <w:p w14:paraId="17F7DC47" w14:textId="77777777" w:rsidR="00264A06" w:rsidRDefault="00267E35" w:rsidP="00514844">
      <w:pPr>
        <w:pStyle w:val="DBSPR1"/>
      </w:pPr>
      <w:r>
        <w:t>Shop Drawings:</w:t>
      </w:r>
    </w:p>
    <w:p w14:paraId="1ACA4538" w14:textId="233D3554" w:rsidR="00267E35" w:rsidRPr="00264A06" w:rsidRDefault="00267E35" w:rsidP="00267E35">
      <w:pPr>
        <w:pStyle w:val="DBSPR2"/>
      </w:pPr>
      <w:r>
        <w:t xml:space="preserve">Show locations and extent of </w:t>
      </w:r>
      <w:r w:rsidR="00FE0BD9">
        <w:t>application</w:t>
      </w:r>
      <w:r w:rsidR="00ED1B74">
        <w:t>.</w:t>
      </w:r>
    </w:p>
    <w:p w14:paraId="5CCE3C60" w14:textId="77777777" w:rsidR="00264A06" w:rsidRPr="00264A06" w:rsidRDefault="00267E35" w:rsidP="00514844">
      <w:pPr>
        <w:pStyle w:val="DBSPR1"/>
      </w:pPr>
      <w:r>
        <w:t>Samples</w:t>
      </w:r>
      <w:r w:rsidR="00264A06" w:rsidRPr="00264A06">
        <w:t>:</w:t>
      </w:r>
    </w:p>
    <w:p w14:paraId="6EEF1034" w14:textId="09162DE9" w:rsidR="00264A06" w:rsidRPr="00264A06" w:rsidRDefault="00472BE8" w:rsidP="007949E9">
      <w:pPr>
        <w:pStyle w:val="DBSPR2"/>
      </w:pPr>
      <w:r>
        <w:t xml:space="preserve">For each product </w:t>
      </w:r>
      <w:r w:rsidR="00826DA6">
        <w:t xml:space="preserve">system </w:t>
      </w:r>
      <w:r>
        <w:t xml:space="preserve">specified, two samples, minimum 4 inches square, representing actual </w:t>
      </w:r>
      <w:r w:rsidR="00826DA6">
        <w:t xml:space="preserve">finished </w:t>
      </w:r>
      <w:r>
        <w:t>product color</w:t>
      </w:r>
      <w:r w:rsidR="00826DA6">
        <w:t xml:space="preserve">, sheen and </w:t>
      </w:r>
      <w:r>
        <w:t>texture</w:t>
      </w:r>
      <w:r w:rsidR="00264A06" w:rsidRPr="00264A06">
        <w:t>.</w:t>
      </w:r>
    </w:p>
    <w:p w14:paraId="644D9938" w14:textId="77777777" w:rsidR="00264A06" w:rsidRPr="00264A06" w:rsidRDefault="00264A06" w:rsidP="008248B9">
      <w:pPr>
        <w:pStyle w:val="DBSART"/>
      </w:pPr>
      <w:r w:rsidRPr="00264A06">
        <w:t>QUALITY ASSURANCE</w:t>
      </w:r>
    </w:p>
    <w:p w14:paraId="0FFBDCC7" w14:textId="77777777" w:rsidR="00264A06" w:rsidRPr="00264A06" w:rsidRDefault="00264A06" w:rsidP="00514844">
      <w:pPr>
        <w:pStyle w:val="DBSPR1"/>
      </w:pPr>
      <w:r w:rsidRPr="00264A06">
        <w:t xml:space="preserve">Comply with Section </w:t>
      </w:r>
      <w:r w:rsidR="00267E35">
        <w:t>01 40 00</w:t>
      </w:r>
      <w:r w:rsidRPr="00264A06">
        <w:t>.</w:t>
      </w:r>
    </w:p>
    <w:p w14:paraId="4C517331" w14:textId="77777777" w:rsidR="00264A06" w:rsidRPr="00264A06" w:rsidRDefault="00264A06" w:rsidP="00514844">
      <w:pPr>
        <w:pStyle w:val="DBSPR1"/>
      </w:pPr>
      <w:r w:rsidRPr="00264A06">
        <w:t>Qualifications:</w:t>
      </w:r>
    </w:p>
    <w:p w14:paraId="6BBD01C7" w14:textId="2162F787" w:rsidR="00264A06" w:rsidRPr="00264A06" w:rsidRDefault="00264A06" w:rsidP="007949E9">
      <w:pPr>
        <w:pStyle w:val="DBSPR2"/>
      </w:pPr>
      <w:r w:rsidRPr="00264A06">
        <w:t>Manufacturer Qualifications:</w:t>
      </w:r>
      <w:r w:rsidR="001D4CA8">
        <w:t xml:space="preserve"> </w:t>
      </w:r>
      <w:r w:rsidRPr="00264A06">
        <w:t>Company with minimum 15 years of experience in manufacturing of specified products and systems.</w:t>
      </w:r>
    </w:p>
    <w:p w14:paraId="4CFA2D79" w14:textId="257A70C1" w:rsidR="00264A06" w:rsidRPr="00264A06" w:rsidRDefault="00264A06" w:rsidP="007949E9">
      <w:pPr>
        <w:pStyle w:val="DBSPR2"/>
      </w:pPr>
      <w:r w:rsidRPr="00264A06">
        <w:t xml:space="preserve">Applicator Qualifications:  Company with minimum of 5 </w:t>
      </w:r>
      <w:r w:rsidR="0053027D" w:rsidRPr="00264A06">
        <w:t>years’ experience</w:t>
      </w:r>
      <w:r w:rsidRPr="00264A06">
        <w:t xml:space="preserve"> in application of </w:t>
      </w:r>
      <w:r w:rsidR="00AF6C3E">
        <w:t>stains and finishes</w:t>
      </w:r>
      <w:r w:rsidR="00B94F82">
        <w:t xml:space="preserve"> </w:t>
      </w:r>
      <w:r w:rsidR="00AC7ABE">
        <w:t xml:space="preserve">as specified in this section </w:t>
      </w:r>
      <w:r w:rsidRPr="00264A06">
        <w:t xml:space="preserve">on projects of similar size and scope, and </w:t>
      </w:r>
      <w:r w:rsidR="008B60CF">
        <w:t>employs installers and supervisors who are trained by and</w:t>
      </w:r>
      <w:r w:rsidRPr="00264A06">
        <w:t xml:space="preserve"> acceptable to product manufacturer.</w:t>
      </w:r>
    </w:p>
    <w:p w14:paraId="34AF504D" w14:textId="77777777" w:rsidR="00264A06" w:rsidRPr="00264A06" w:rsidRDefault="00264A06" w:rsidP="00283A79">
      <w:pPr>
        <w:pStyle w:val="DBSPR3"/>
      </w:pPr>
      <w:r w:rsidRPr="00264A06">
        <w:t>Successful completion of a minimum of 5 projects of similar size and complexity to specified Work.</w:t>
      </w:r>
    </w:p>
    <w:p w14:paraId="44A86F8A" w14:textId="77777777" w:rsidR="00264A06" w:rsidRPr="00264A06" w:rsidRDefault="00264A06" w:rsidP="00514844">
      <w:pPr>
        <w:pStyle w:val="DBSPR1"/>
      </w:pPr>
      <w:r w:rsidRPr="00264A06">
        <w:t xml:space="preserve">Field </w:t>
      </w:r>
      <w:r w:rsidR="008B60CF">
        <w:t>Mock-up</w:t>
      </w:r>
      <w:r w:rsidRPr="00264A06">
        <w:t>:</w:t>
      </w:r>
    </w:p>
    <w:p w14:paraId="0CCBEB9C" w14:textId="18C1D797" w:rsidR="00264A06" w:rsidRPr="00264A06" w:rsidRDefault="00264A06" w:rsidP="007949E9">
      <w:pPr>
        <w:pStyle w:val="DBSPR2"/>
      </w:pPr>
      <w:r w:rsidRPr="00264A06">
        <w:t xml:space="preserve">Install at Project site or pre-selected area of building for field </w:t>
      </w:r>
      <w:r w:rsidR="008B60CF">
        <w:t>mock-up</w:t>
      </w:r>
      <w:r w:rsidRPr="00264A06">
        <w:t>, as directed by Architect.</w:t>
      </w:r>
    </w:p>
    <w:p w14:paraId="061A776C" w14:textId="77777777" w:rsidR="00264A06" w:rsidRPr="00264A06" w:rsidRDefault="00264A06" w:rsidP="007949E9">
      <w:pPr>
        <w:pStyle w:val="DBSPR2"/>
      </w:pPr>
      <w:r w:rsidRPr="00264A06">
        <w:t>Apply material in strict accordance with manufacturer’s written application instructions.</w:t>
      </w:r>
    </w:p>
    <w:p w14:paraId="4064231B" w14:textId="77777777" w:rsidR="00264A06" w:rsidRPr="00264A06" w:rsidRDefault="00264A06" w:rsidP="007949E9">
      <w:pPr>
        <w:pStyle w:val="DBSPR2"/>
      </w:pPr>
      <w:r w:rsidRPr="00264A06">
        <w:t>Manufacturer’s representative or designated representative will review technical aspects; surface preparation, application, and workmanship.</w:t>
      </w:r>
    </w:p>
    <w:p w14:paraId="5CA3977A" w14:textId="77777777" w:rsidR="00264A06" w:rsidRPr="00264A06" w:rsidRDefault="00264A06" w:rsidP="007949E9">
      <w:pPr>
        <w:pStyle w:val="DBSPR2"/>
      </w:pPr>
      <w:r w:rsidRPr="00264A06">
        <w:t>Field sample will be standard for judging workmanship on remainder of Project.</w:t>
      </w:r>
    </w:p>
    <w:p w14:paraId="0AF706E7" w14:textId="77777777" w:rsidR="00264A06" w:rsidRPr="00264A06" w:rsidRDefault="00264A06" w:rsidP="007949E9">
      <w:pPr>
        <w:pStyle w:val="DBSPR2"/>
      </w:pPr>
      <w:r w:rsidRPr="00264A06">
        <w:t xml:space="preserve">Maintain field </w:t>
      </w:r>
      <w:r w:rsidR="008B60CF">
        <w:t>mock-up</w:t>
      </w:r>
      <w:r w:rsidRPr="00264A06">
        <w:t xml:space="preserve"> during construction for workmanship comparison.</w:t>
      </w:r>
    </w:p>
    <w:p w14:paraId="41D08EC1" w14:textId="77777777" w:rsidR="00264A06" w:rsidRPr="00264A06" w:rsidRDefault="00264A06" w:rsidP="007949E9">
      <w:pPr>
        <w:pStyle w:val="DBSPR2"/>
      </w:pPr>
      <w:r w:rsidRPr="00264A06">
        <w:t xml:space="preserve">Do not alter, move, or destroy field </w:t>
      </w:r>
      <w:r w:rsidR="008B60CF">
        <w:t>mock-up</w:t>
      </w:r>
      <w:r w:rsidRPr="00264A06">
        <w:t xml:space="preserve"> until Work is completed and approved by Architect.</w:t>
      </w:r>
    </w:p>
    <w:p w14:paraId="79015CD9" w14:textId="23EAD424" w:rsidR="00264A06" w:rsidRDefault="00264A06" w:rsidP="007949E9">
      <w:pPr>
        <w:pStyle w:val="DBSPR2"/>
      </w:pPr>
      <w:r w:rsidRPr="00264A06">
        <w:t xml:space="preserve">Obtain Architect’s written approval of field </w:t>
      </w:r>
      <w:r w:rsidR="00DB1A3F">
        <w:t>mock-up</w:t>
      </w:r>
      <w:r w:rsidRPr="00264A06">
        <w:t xml:space="preserve"> before start of material application, including approval of aesthetics, color, texture, and appearance.</w:t>
      </w:r>
    </w:p>
    <w:p w14:paraId="02D92FE4" w14:textId="7B161815" w:rsidR="001D4CA8" w:rsidRPr="00264A06" w:rsidRDefault="001D4CA8" w:rsidP="001D4CA8">
      <w:pPr>
        <w:pStyle w:val="DBSPR2"/>
      </w:pPr>
      <w:r>
        <w:t>Subject to compliance with requirements, field mock-up may become part of the completed Work, if undamaged at time of Substantial Completion.</w:t>
      </w:r>
    </w:p>
    <w:p w14:paraId="4453EFC3" w14:textId="77777777" w:rsidR="00264A06" w:rsidRPr="00264A06" w:rsidRDefault="00264A06" w:rsidP="008248B9">
      <w:pPr>
        <w:pStyle w:val="DBSART"/>
      </w:pPr>
      <w:r w:rsidRPr="00264A06">
        <w:t>DELIVERY, STORAGE, AND HANDLING</w:t>
      </w:r>
    </w:p>
    <w:p w14:paraId="6321DA4A" w14:textId="77777777" w:rsidR="00264A06" w:rsidRPr="00264A06" w:rsidRDefault="00264A06" w:rsidP="00514844">
      <w:pPr>
        <w:pStyle w:val="DBSPR1"/>
      </w:pPr>
      <w:r w:rsidRPr="00264A06">
        <w:t>Comply with Section 01 60 00.</w:t>
      </w:r>
    </w:p>
    <w:p w14:paraId="24C0298B" w14:textId="77777777" w:rsidR="00264A06" w:rsidRPr="00264A06" w:rsidRDefault="00264A06" w:rsidP="00514844">
      <w:pPr>
        <w:pStyle w:val="DBSPR1"/>
      </w:pPr>
      <w:r w:rsidRPr="00264A06">
        <w:t>Comply with manufacturer’s ordering instructions and lead-time requirements to avoid construction delays.</w:t>
      </w:r>
    </w:p>
    <w:p w14:paraId="7B06791B" w14:textId="77777777" w:rsidR="00264A06" w:rsidRPr="00264A06" w:rsidRDefault="00264A06" w:rsidP="00514844">
      <w:pPr>
        <w:pStyle w:val="DBSPR1"/>
      </w:pPr>
      <w:r w:rsidRPr="00264A06">
        <w:t>Deliver materials in manufacturer's original, unopened, undamaged containers with identification labels intact.</w:t>
      </w:r>
    </w:p>
    <w:p w14:paraId="4261092E" w14:textId="77777777" w:rsidR="00264A06" w:rsidRPr="00264A06" w:rsidRDefault="00264A06" w:rsidP="00514844">
      <w:pPr>
        <w:pStyle w:val="DBSPR1"/>
      </w:pPr>
      <w:r w:rsidRPr="00264A06">
        <w:t xml:space="preserve">Transport and store in unopened containers and keep in clean, dry condition protected from rain, dew, and humidity. </w:t>
      </w:r>
    </w:p>
    <w:p w14:paraId="1FA9F3AB" w14:textId="10004EC7" w:rsidR="00264A06" w:rsidRPr="00264A06" w:rsidRDefault="00264A06" w:rsidP="00514844">
      <w:pPr>
        <w:pStyle w:val="DBSPR1"/>
      </w:pPr>
      <w:r w:rsidRPr="00312A02">
        <w:lastRenderedPageBreak/>
        <w:t xml:space="preserve">Do not allow </w:t>
      </w:r>
      <w:r w:rsidR="004166EE">
        <w:t>W</w:t>
      </w:r>
      <w:r w:rsidR="006C30A6">
        <w:t>ater-</w:t>
      </w:r>
      <w:r w:rsidR="004166EE">
        <w:t>B</w:t>
      </w:r>
      <w:r w:rsidR="006C30A6">
        <w:t xml:space="preserve">ase </w:t>
      </w:r>
      <w:r w:rsidR="00E93E1D" w:rsidRPr="00312A02">
        <w:t>ZAR</w:t>
      </w:r>
      <w:r w:rsidR="00635E3C" w:rsidRPr="00312A02">
        <w:rPr>
          <w:vertAlign w:val="superscript"/>
        </w:rPr>
        <w:t>®</w:t>
      </w:r>
      <w:r w:rsidRPr="00312A02">
        <w:t xml:space="preserve"> </w:t>
      </w:r>
      <w:r w:rsidR="006C30A6">
        <w:t xml:space="preserve">products </w:t>
      </w:r>
      <w:r w:rsidRPr="00312A02">
        <w:t>to freeze</w:t>
      </w:r>
      <w:r w:rsidRPr="00264A06">
        <w:t>.</w:t>
      </w:r>
    </w:p>
    <w:p w14:paraId="55F5A550" w14:textId="77777777" w:rsidR="00264A06" w:rsidRPr="00264A06" w:rsidRDefault="00264A06" w:rsidP="008248B9">
      <w:pPr>
        <w:pStyle w:val="DBSART"/>
      </w:pPr>
      <w:r w:rsidRPr="00264A06">
        <w:t>PROJECT CONDITIONS</w:t>
      </w:r>
    </w:p>
    <w:p w14:paraId="4BD3BEC3" w14:textId="77777777" w:rsidR="00264A06" w:rsidRPr="00264A06" w:rsidRDefault="00264A06" w:rsidP="00514844">
      <w:pPr>
        <w:pStyle w:val="DBSPR1"/>
      </w:pPr>
      <w:r w:rsidRPr="00264A06">
        <w:t>Environmental Requirements:</w:t>
      </w:r>
    </w:p>
    <w:p w14:paraId="154A0A5F" w14:textId="72F95C3E" w:rsidR="00264A06" w:rsidRDefault="00264A06" w:rsidP="007949E9">
      <w:pPr>
        <w:pStyle w:val="DBSPR2"/>
      </w:pPr>
      <w:r w:rsidRPr="00264A06">
        <w:t xml:space="preserve">Do not apply </w:t>
      </w:r>
      <w:r w:rsidR="00A34F4D">
        <w:t xml:space="preserve">when air or surface temperatures are </w:t>
      </w:r>
      <w:r w:rsidRPr="00264A06">
        <w:t xml:space="preserve">below </w:t>
      </w:r>
      <w:r w:rsidR="0023220E">
        <w:t>50</w:t>
      </w:r>
      <w:r w:rsidRPr="00264A06">
        <w:t xml:space="preserve"> degrees F (</w:t>
      </w:r>
      <w:r w:rsidR="00D86796">
        <w:t>10</w:t>
      </w:r>
      <w:r w:rsidRPr="00264A06">
        <w:t xml:space="preserve"> degrees C).</w:t>
      </w:r>
    </w:p>
    <w:p w14:paraId="6354ADCF" w14:textId="1394465B" w:rsidR="00A34F4D" w:rsidRDefault="00A34F4D" w:rsidP="007949E9">
      <w:pPr>
        <w:pStyle w:val="DBSPR2"/>
      </w:pPr>
      <w:r>
        <w:t>Provide adequate ventilation for drying.</w:t>
      </w:r>
    </w:p>
    <w:p w14:paraId="53B383A1" w14:textId="77777777" w:rsidR="00123B66" w:rsidRPr="008B065C" w:rsidRDefault="00123B66" w:rsidP="008248B9">
      <w:pPr>
        <w:pStyle w:val="DBSART"/>
      </w:pPr>
      <w:r w:rsidRPr="008B065C">
        <w:t>WARRANTY</w:t>
      </w:r>
    </w:p>
    <w:p w14:paraId="28CD8BC9" w14:textId="1936F995" w:rsidR="00123B66" w:rsidRPr="008B065C" w:rsidRDefault="00123B66" w:rsidP="00514844">
      <w:pPr>
        <w:pStyle w:val="DBSPR1"/>
      </w:pPr>
      <w:r>
        <w:t>Specific product warranty period and limitations</w:t>
      </w:r>
      <w:r w:rsidRPr="008B065C">
        <w:t>.</w:t>
      </w:r>
    </w:p>
    <w:p w14:paraId="54D80FEB" w14:textId="2D5CCEC8" w:rsidR="00123B66" w:rsidRDefault="00123B66" w:rsidP="00A7199A">
      <w:pPr>
        <w:pStyle w:val="DBSPR2"/>
      </w:pPr>
      <w:r w:rsidRPr="00123B66">
        <w:t xml:space="preserve">Review manufacturer </w:t>
      </w:r>
      <w:r w:rsidR="00A7199A">
        <w:t xml:space="preserve">website: </w:t>
      </w:r>
      <w:hyperlink r:id="rId8" w:history="1">
        <w:r w:rsidR="00A7199A" w:rsidRPr="00C40422">
          <w:rPr>
            <w:rStyle w:val="Hyperlink"/>
          </w:rPr>
          <w:t>www.zar.com</w:t>
        </w:r>
      </w:hyperlink>
      <w:r w:rsidR="00A7199A">
        <w:t xml:space="preserve"> </w:t>
      </w:r>
      <w:r w:rsidRPr="00123B66">
        <w:t>for complete warranty details.</w:t>
      </w:r>
    </w:p>
    <w:p w14:paraId="36203148" w14:textId="49F5316F" w:rsidR="00123B66" w:rsidRDefault="00123B66" w:rsidP="00123B66">
      <w:pPr>
        <w:pStyle w:val="DBSPR2"/>
      </w:pPr>
      <w:r>
        <w:t>Warranty Inspection: Manufacturer representative or designated representative.</w:t>
      </w:r>
    </w:p>
    <w:p w14:paraId="2AEFE185" w14:textId="77777777" w:rsidR="00264A06" w:rsidRPr="00264A06" w:rsidRDefault="00264A06" w:rsidP="00264A06">
      <w:pPr>
        <w:pStyle w:val="DBSP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PRODUCTS</w:t>
      </w:r>
    </w:p>
    <w:p w14:paraId="4FAB6636" w14:textId="77777777" w:rsidR="00264A06" w:rsidRPr="00264A06" w:rsidRDefault="00264A06" w:rsidP="008248B9">
      <w:pPr>
        <w:pStyle w:val="DBSART"/>
      </w:pPr>
      <w:r w:rsidRPr="00264A06">
        <w:t>MANUFACTURERs</w:t>
      </w:r>
    </w:p>
    <w:p w14:paraId="7D7CF69C" w14:textId="77777777" w:rsidR="00264A06" w:rsidRPr="00264A06" w:rsidRDefault="00264A06" w:rsidP="00514844">
      <w:pPr>
        <w:pStyle w:val="DBSPR1"/>
      </w:pPr>
      <w:r w:rsidRPr="00264A06">
        <w:t>Subject to compliance with requirements, provide products from the following manufacturer:</w:t>
      </w:r>
    </w:p>
    <w:p w14:paraId="3E0DCC70" w14:textId="77777777" w:rsidR="00055EED" w:rsidRPr="00264A06" w:rsidRDefault="00DB1A3F" w:rsidP="00055EED">
      <w:pPr>
        <w:pStyle w:val="DBSPR2"/>
      </w:pPr>
      <w:r>
        <w:t xml:space="preserve">United </w:t>
      </w:r>
      <w:proofErr w:type="spellStart"/>
      <w:r>
        <w:t>Gilsonite</w:t>
      </w:r>
      <w:proofErr w:type="spellEnd"/>
      <w:r>
        <w:t xml:space="preserve"> Laboratories (UGL), which is located at 1396 Jefferson Avenue, P.O. Box</w:t>
      </w:r>
      <w:r w:rsidR="00635E3C">
        <w:t xml:space="preserve"> </w:t>
      </w:r>
      <w:r>
        <w:t>70 Scranton, PA 18501; Customer Service: 1-800-845-5227 or 1-570-344-1202; Email</w:t>
      </w:r>
      <w:r w:rsidR="00055EED">
        <w:t xml:space="preserve">: </w:t>
      </w:r>
      <w:hyperlink r:id="rId9" w:history="1">
        <w:r w:rsidR="00055EED" w:rsidRPr="00E70384">
          <w:rPr>
            <w:rStyle w:val="Hyperlink"/>
          </w:rPr>
          <w:t>ugllabs@ugl.com</w:t>
        </w:r>
      </w:hyperlink>
      <w:r w:rsidR="00055EED">
        <w:t xml:space="preserve">; Website: </w:t>
      </w:r>
      <w:hyperlink r:id="rId10" w:history="1">
        <w:r w:rsidR="00055EED" w:rsidRPr="00E70384">
          <w:rPr>
            <w:rStyle w:val="Hyperlink"/>
          </w:rPr>
          <w:t>www.ugl.com</w:t>
        </w:r>
      </w:hyperlink>
      <w:r w:rsidR="00055EED">
        <w:t xml:space="preserve"> </w:t>
      </w:r>
    </w:p>
    <w:p w14:paraId="3268B1A4" w14:textId="77777777" w:rsidR="00264A06" w:rsidRPr="00264A06" w:rsidRDefault="00264A06" w:rsidP="00514844">
      <w:pPr>
        <w:pStyle w:val="DBSPR1"/>
      </w:pPr>
      <w:r w:rsidRPr="00264A06">
        <w:t xml:space="preserve">Substitutions:  </w:t>
      </w:r>
      <w:r w:rsidR="00DB1A3F">
        <w:t>Not Permitted</w:t>
      </w:r>
      <w:r w:rsidRPr="00264A06">
        <w:t>.</w:t>
      </w:r>
    </w:p>
    <w:p w14:paraId="7573A8F5" w14:textId="77777777" w:rsidR="00264A06" w:rsidRDefault="00264A06" w:rsidP="00514844">
      <w:pPr>
        <w:pStyle w:val="DBSPR1"/>
      </w:pPr>
      <w:r w:rsidRPr="00264A06">
        <w:t xml:space="preserve">Specifications and Drawings are based on manufacturer's proprietary literature from </w:t>
      </w:r>
      <w:r w:rsidR="00DB1A3F">
        <w:t xml:space="preserve">United </w:t>
      </w:r>
      <w:proofErr w:type="spellStart"/>
      <w:r w:rsidR="00DB1A3F">
        <w:t>Gilsonite</w:t>
      </w:r>
      <w:proofErr w:type="spellEnd"/>
      <w:r w:rsidR="00DB1A3F">
        <w:t xml:space="preserve"> Laboratories (UGL).</w:t>
      </w:r>
    </w:p>
    <w:p w14:paraId="7125AAAC" w14:textId="77777777" w:rsidR="00815BE3" w:rsidRPr="00264A06" w:rsidRDefault="00815BE3" w:rsidP="00514844">
      <w:pPr>
        <w:pStyle w:val="DBSPR1"/>
      </w:pPr>
      <w:r>
        <w:t>Single Source Limitation for Complete System: Obtain materials from a single manufacturer to create a complete system.</w:t>
      </w:r>
    </w:p>
    <w:p w14:paraId="4D11896F" w14:textId="77777777" w:rsidR="00264A06" w:rsidRPr="00264A06" w:rsidRDefault="00264A06" w:rsidP="008248B9">
      <w:pPr>
        <w:pStyle w:val="DBSART"/>
      </w:pPr>
      <w:r w:rsidRPr="00264A06">
        <w:t>MATERIALS</w:t>
      </w:r>
    </w:p>
    <w:p w14:paraId="4D387047" w14:textId="2C87F611" w:rsidR="00264A06" w:rsidRPr="00264A06" w:rsidRDefault="00264A06" w:rsidP="00077C1A">
      <w:pPr>
        <w:pStyle w:val="DBSCMT"/>
      </w:pPr>
      <w:r w:rsidRPr="00AA4BE3">
        <w:t>note</w:t>
      </w:r>
      <w:r w:rsidR="000E653C" w:rsidRPr="00AA4BE3">
        <w:t xml:space="preserve"> TO SPECIFIER:</w:t>
      </w:r>
      <w:r w:rsidRPr="00AA4BE3">
        <w:t xml:space="preserve">  </w:t>
      </w:r>
      <w:r w:rsidR="00BD6263">
        <w:t>DELETE PRODUCTS BELOW NOT RELEVANT TO THIS PROJECT</w:t>
      </w:r>
    </w:p>
    <w:p w14:paraId="514B6EAC" w14:textId="3690F6A7" w:rsidR="00BD6263" w:rsidRPr="00264A06" w:rsidRDefault="00A34F4D" w:rsidP="00514844">
      <w:pPr>
        <w:pStyle w:val="DBSPR1"/>
        <w:numPr>
          <w:ilvl w:val="4"/>
          <w:numId w:val="2"/>
        </w:numPr>
      </w:pPr>
      <w:r>
        <w:t>Oil-</w:t>
      </w:r>
      <w:r w:rsidR="007E1D85">
        <w:t>B</w:t>
      </w:r>
      <w:r>
        <w:t xml:space="preserve">ase </w:t>
      </w:r>
      <w:r w:rsidR="006211F1">
        <w:t>I</w:t>
      </w:r>
      <w:r>
        <w:t xml:space="preserve">nterior </w:t>
      </w:r>
      <w:r w:rsidR="007E1D85">
        <w:t>W</w:t>
      </w:r>
      <w:r>
        <w:t xml:space="preserve">ood </w:t>
      </w:r>
      <w:r w:rsidR="007E1D85">
        <w:t>S</w:t>
      </w:r>
      <w:r w:rsidR="000456DB">
        <w:t>tain</w:t>
      </w:r>
      <w:r w:rsidR="00BD6263" w:rsidRPr="00264A06">
        <w:t>.</w:t>
      </w:r>
    </w:p>
    <w:p w14:paraId="55E19965" w14:textId="640D2DBD" w:rsidR="00BD6263" w:rsidRPr="00264A06" w:rsidRDefault="00BD6263" w:rsidP="00BD6263">
      <w:pPr>
        <w:pStyle w:val="DBSPR2"/>
      </w:pPr>
      <w:r w:rsidRPr="00264A06">
        <w:t xml:space="preserve">Acceptable </w:t>
      </w:r>
      <w:r w:rsidR="00AE37F5">
        <w:t>p</w:t>
      </w:r>
      <w:r w:rsidRPr="00264A06">
        <w:t>roduct:</w:t>
      </w:r>
    </w:p>
    <w:p w14:paraId="4AC69A86" w14:textId="38A409C1" w:rsidR="00BD6263" w:rsidRDefault="006170FE" w:rsidP="00283A79">
      <w:pPr>
        <w:pStyle w:val="DBSPR3"/>
      </w:pPr>
      <w:r>
        <w:t>ZAR</w:t>
      </w:r>
      <w:r w:rsidRPr="00AE37F5">
        <w:rPr>
          <w:vertAlign w:val="superscript"/>
        </w:rPr>
        <w:t>®</w:t>
      </w:r>
      <w:r w:rsidR="00AE37F5">
        <w:t xml:space="preserve"> </w:t>
      </w:r>
      <w:r w:rsidR="00A34F4D">
        <w:t>Oil-Base</w:t>
      </w:r>
      <w:r w:rsidR="00EC08EC">
        <w:t xml:space="preserve"> </w:t>
      </w:r>
      <w:r w:rsidR="00AE37F5">
        <w:t>Stain.</w:t>
      </w:r>
    </w:p>
    <w:p w14:paraId="5C8F339A" w14:textId="2E5A7888" w:rsidR="00AE37F5" w:rsidRDefault="00A34F4D" w:rsidP="00514844">
      <w:pPr>
        <w:pStyle w:val="DBSPR1"/>
      </w:pPr>
      <w:r>
        <w:t>Oil-</w:t>
      </w:r>
      <w:r w:rsidR="006211F1">
        <w:t>B</w:t>
      </w:r>
      <w:r>
        <w:t xml:space="preserve">ase </w:t>
      </w:r>
      <w:r w:rsidR="006211F1">
        <w:t>I</w:t>
      </w:r>
      <w:r w:rsidR="00FB4065">
        <w:t xml:space="preserve">nterior </w:t>
      </w:r>
      <w:r w:rsidR="007E1D85">
        <w:t>P</w:t>
      </w:r>
      <w:r>
        <w:t>olyurethane.</w:t>
      </w:r>
    </w:p>
    <w:p w14:paraId="0C489B2A" w14:textId="7018663B" w:rsidR="00AE37F5" w:rsidRDefault="00AE37F5" w:rsidP="00AE37F5">
      <w:pPr>
        <w:pStyle w:val="DBSPR2"/>
      </w:pPr>
      <w:r>
        <w:t>A</w:t>
      </w:r>
      <w:r w:rsidR="00386265">
        <w:t>cceptable</w:t>
      </w:r>
      <w:r>
        <w:t xml:space="preserve"> product:</w:t>
      </w:r>
    </w:p>
    <w:p w14:paraId="0953D4F9" w14:textId="5B0AF160" w:rsidR="00696816" w:rsidRDefault="00696816" w:rsidP="00283A79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Poly.</w:t>
      </w:r>
    </w:p>
    <w:p w14:paraId="7879C383" w14:textId="6BF65936" w:rsidR="00AE37F5" w:rsidRDefault="00AE37F5" w:rsidP="00283A79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</w:t>
      </w:r>
      <w:r w:rsidR="006C30A6">
        <w:t>Poly</w:t>
      </w:r>
      <w:r w:rsidR="00993264">
        <w:t xml:space="preserve"> High Solids</w:t>
      </w:r>
      <w:r>
        <w:t>.</w:t>
      </w:r>
    </w:p>
    <w:p w14:paraId="075316CF" w14:textId="155BC6EB" w:rsidR="00C75FDA" w:rsidRDefault="00C75FDA" w:rsidP="00283A79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Poly</w:t>
      </w:r>
      <w:r w:rsidR="00696816">
        <w:t xml:space="preserve"> PRO</w:t>
      </w:r>
      <w:r>
        <w:t>.</w:t>
      </w:r>
    </w:p>
    <w:p w14:paraId="5091E510" w14:textId="207852A2" w:rsidR="004E2915" w:rsidRDefault="00312A02" w:rsidP="00514844">
      <w:pPr>
        <w:pStyle w:val="DBSPR1"/>
      </w:pPr>
      <w:r>
        <w:t>Water-</w:t>
      </w:r>
      <w:r w:rsidR="007E1D85">
        <w:t>B</w:t>
      </w:r>
      <w:r>
        <w:t xml:space="preserve">ase </w:t>
      </w:r>
      <w:r w:rsidR="007E1D85">
        <w:t>I</w:t>
      </w:r>
      <w:r w:rsidR="00993264">
        <w:t xml:space="preserve">nterior </w:t>
      </w:r>
      <w:r w:rsidR="007E1D85">
        <w:t>O</w:t>
      </w:r>
      <w:r w:rsidR="009C1D68">
        <w:t>il-</w:t>
      </w:r>
      <w:r w:rsidR="007E1D85">
        <w:t>M</w:t>
      </w:r>
      <w:r w:rsidR="00EC08EC">
        <w:t xml:space="preserve">odified </w:t>
      </w:r>
      <w:r w:rsidR="007E1D85">
        <w:t>U</w:t>
      </w:r>
      <w:r w:rsidR="009C1D68">
        <w:t>rethane</w:t>
      </w:r>
      <w:r w:rsidR="004E2915">
        <w:t>.</w:t>
      </w:r>
    </w:p>
    <w:p w14:paraId="0851768C" w14:textId="279BD680" w:rsidR="004E2915" w:rsidRDefault="004E2915" w:rsidP="004E2915">
      <w:pPr>
        <w:pStyle w:val="DBSPR2"/>
      </w:pPr>
      <w:r>
        <w:t>A</w:t>
      </w:r>
      <w:r w:rsidR="00386265">
        <w:t>cceptable</w:t>
      </w:r>
      <w:r>
        <w:t xml:space="preserve"> product:</w:t>
      </w:r>
    </w:p>
    <w:p w14:paraId="4E0B4423" w14:textId="4ADE08DC" w:rsidR="00EC08EC" w:rsidRDefault="00EC08EC" w:rsidP="00283A79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Poly OMU.</w:t>
      </w:r>
    </w:p>
    <w:p w14:paraId="4306BA10" w14:textId="1A37E455" w:rsidR="00386265" w:rsidRDefault="00386265" w:rsidP="00514844">
      <w:pPr>
        <w:pStyle w:val="DBSPR1"/>
      </w:pPr>
      <w:r>
        <w:t>Water-</w:t>
      </w:r>
      <w:r w:rsidR="007E1D85">
        <w:t>B</w:t>
      </w:r>
      <w:r>
        <w:t xml:space="preserve">ase </w:t>
      </w:r>
      <w:r w:rsidR="006211F1">
        <w:t>I</w:t>
      </w:r>
      <w:r>
        <w:t xml:space="preserve">nterior </w:t>
      </w:r>
      <w:r w:rsidR="007E1D85">
        <w:t>S</w:t>
      </w:r>
      <w:r>
        <w:t xml:space="preserve">anding </w:t>
      </w:r>
      <w:r w:rsidR="007E1D85">
        <w:t>S</w:t>
      </w:r>
      <w:r>
        <w:t>ealer.</w:t>
      </w:r>
    </w:p>
    <w:p w14:paraId="0FEDB58C" w14:textId="4D1F6379" w:rsidR="004E2915" w:rsidRDefault="004E2915" w:rsidP="00386265">
      <w:pPr>
        <w:pStyle w:val="DBSPR3"/>
      </w:pPr>
      <w:r>
        <w:t>ZAR</w:t>
      </w:r>
      <w:r w:rsidRPr="00386265">
        <w:rPr>
          <w:vertAlign w:val="superscript"/>
        </w:rPr>
        <w:t>®</w:t>
      </w:r>
      <w:r>
        <w:t xml:space="preserve"> </w:t>
      </w:r>
      <w:r w:rsidR="009C1D68">
        <w:t>Sanding Sealer</w:t>
      </w:r>
      <w:r>
        <w:t>.</w:t>
      </w:r>
    </w:p>
    <w:p w14:paraId="4C2A8434" w14:textId="33BEE4F9" w:rsidR="007C1EE4" w:rsidRDefault="004F1F0C" w:rsidP="00514844">
      <w:pPr>
        <w:pStyle w:val="DBSPR1"/>
      </w:pPr>
      <w:r>
        <w:t>Water-</w:t>
      </w:r>
      <w:r w:rsidR="007E1D85">
        <w:t>B</w:t>
      </w:r>
      <w:r>
        <w:t xml:space="preserve">ase </w:t>
      </w:r>
      <w:r w:rsidR="007E1D85">
        <w:t>I</w:t>
      </w:r>
      <w:r w:rsidR="00386265">
        <w:t xml:space="preserve">nterior </w:t>
      </w:r>
      <w:r w:rsidR="007E1D85">
        <w:t>P</w:t>
      </w:r>
      <w:r>
        <w:t>olyurethane</w:t>
      </w:r>
      <w:r w:rsidR="00B76117">
        <w:t>.</w:t>
      </w:r>
    </w:p>
    <w:p w14:paraId="4537319B" w14:textId="4F016C2B" w:rsidR="004F1F0C" w:rsidRDefault="004F1F0C" w:rsidP="004F1F0C">
      <w:pPr>
        <w:pStyle w:val="DBSPR2"/>
      </w:pPr>
      <w:r>
        <w:t>A</w:t>
      </w:r>
      <w:r w:rsidR="00386265">
        <w:t>cceptable</w:t>
      </w:r>
      <w:r>
        <w:t xml:space="preserve"> product:</w:t>
      </w:r>
    </w:p>
    <w:p w14:paraId="4E847037" w14:textId="67F6D67D" w:rsidR="004F1F0C" w:rsidRDefault="004F1F0C" w:rsidP="00283A79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</w:t>
      </w:r>
      <w:r w:rsidR="00EC08EC">
        <w:t>Crystal Clear</w:t>
      </w:r>
      <w:r w:rsidR="006C30A6">
        <w:t xml:space="preserve"> Poly</w:t>
      </w:r>
      <w:r>
        <w:t>.</w:t>
      </w:r>
    </w:p>
    <w:p w14:paraId="14EC9021" w14:textId="3078B9DC" w:rsidR="004E2915" w:rsidRDefault="00B76117" w:rsidP="00514844">
      <w:pPr>
        <w:pStyle w:val="DBSPR1"/>
      </w:pPr>
      <w:r>
        <w:lastRenderedPageBreak/>
        <w:t xml:space="preserve">Tung Oil </w:t>
      </w:r>
      <w:r w:rsidR="006211F1">
        <w:t>F</w:t>
      </w:r>
      <w:r>
        <w:t>inish</w:t>
      </w:r>
      <w:r w:rsidR="00993264">
        <w:t>.</w:t>
      </w:r>
    </w:p>
    <w:p w14:paraId="2A76D22B" w14:textId="3B8A6186" w:rsidR="004E2915" w:rsidRDefault="004E2915" w:rsidP="004E2915">
      <w:pPr>
        <w:pStyle w:val="DBSPR2"/>
      </w:pPr>
      <w:r>
        <w:t>A</w:t>
      </w:r>
      <w:r w:rsidR="00386265">
        <w:t>cceptable</w:t>
      </w:r>
      <w:r>
        <w:t xml:space="preserve"> Product:</w:t>
      </w:r>
    </w:p>
    <w:p w14:paraId="2BC4D400" w14:textId="3793DE2C" w:rsidR="00B76117" w:rsidRDefault="00B76117" w:rsidP="00283A79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Tung Oil Wipe-On.</w:t>
      </w:r>
    </w:p>
    <w:p w14:paraId="09383462" w14:textId="77777777" w:rsidR="00264A06" w:rsidRPr="00264A06" w:rsidRDefault="00264A06" w:rsidP="008248B9">
      <w:pPr>
        <w:pStyle w:val="DBSART"/>
      </w:pPr>
      <w:r w:rsidRPr="00264A06">
        <w:t>mixing</w:t>
      </w:r>
    </w:p>
    <w:p w14:paraId="67A5574D" w14:textId="77777777" w:rsidR="004B5448" w:rsidRDefault="0023220E" w:rsidP="00514844">
      <w:pPr>
        <w:pStyle w:val="DBSPR1"/>
      </w:pPr>
      <w:r>
        <w:t xml:space="preserve">Stir thoroughly before and during application.  </w:t>
      </w:r>
    </w:p>
    <w:p w14:paraId="4C3E3CE3" w14:textId="2FEA9765" w:rsidR="00264A06" w:rsidRPr="00264A06" w:rsidRDefault="00E10B12" w:rsidP="00514844">
      <w:pPr>
        <w:pStyle w:val="DBSPR1"/>
      </w:pPr>
      <w:r>
        <w:t>Thinning per manufacturer’s label instructions.</w:t>
      </w:r>
    </w:p>
    <w:p w14:paraId="0AB2AD88" w14:textId="77777777" w:rsidR="00264A06" w:rsidRPr="00264A06" w:rsidRDefault="00264A06" w:rsidP="00514844">
      <w:pPr>
        <w:pStyle w:val="DBSPR1"/>
      </w:pPr>
      <w:r w:rsidRPr="00264A06">
        <w:t>Color:</w:t>
      </w:r>
    </w:p>
    <w:p w14:paraId="1DC84380" w14:textId="7D8DC942" w:rsidR="00264A06" w:rsidRDefault="00264A06" w:rsidP="00B06019">
      <w:pPr>
        <w:pStyle w:val="DBSPR2"/>
      </w:pPr>
      <w:r w:rsidRPr="00264A06">
        <w:t>Refer to Drawings.</w:t>
      </w:r>
    </w:p>
    <w:p w14:paraId="0E8E2229" w14:textId="57B3C3D3" w:rsidR="00B932D8" w:rsidRDefault="008248B9" w:rsidP="00B932D8">
      <w:pPr>
        <w:pStyle w:val="DBSPR1"/>
      </w:pPr>
      <w:r>
        <w:t xml:space="preserve">Tinting per manufacturer’s </w:t>
      </w:r>
      <w:r w:rsidR="00B932D8">
        <w:t xml:space="preserve">Product Data Sheet on website: </w:t>
      </w:r>
      <w:hyperlink r:id="rId11" w:history="1">
        <w:r w:rsidR="00B932D8" w:rsidRPr="00C07A05">
          <w:rPr>
            <w:rStyle w:val="Hyperlink"/>
          </w:rPr>
          <w:t>www.zar.com</w:t>
        </w:r>
      </w:hyperlink>
      <w:r>
        <w:t>.</w:t>
      </w:r>
    </w:p>
    <w:p w14:paraId="26D248CA" w14:textId="77777777" w:rsidR="00264A06" w:rsidRPr="00264A06" w:rsidRDefault="00264A06" w:rsidP="00264A06">
      <w:pPr>
        <w:pStyle w:val="DBSP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eXECUTION</w:t>
      </w:r>
    </w:p>
    <w:p w14:paraId="6C3F2534" w14:textId="77777777" w:rsidR="00264A06" w:rsidRPr="00264A06" w:rsidRDefault="00264A06" w:rsidP="008248B9">
      <w:pPr>
        <w:pStyle w:val="DBSART"/>
      </w:pPr>
      <w:r w:rsidRPr="00264A06">
        <w:t>EXAMINATION</w:t>
      </w:r>
    </w:p>
    <w:p w14:paraId="4D832218" w14:textId="0342097B" w:rsidR="00264A06" w:rsidRPr="00264A06" w:rsidRDefault="00264A06" w:rsidP="00514844">
      <w:pPr>
        <w:pStyle w:val="DBSPR1"/>
      </w:pPr>
      <w:r w:rsidRPr="00264A06">
        <w:t>Comply with Section 01 70 00.</w:t>
      </w:r>
    </w:p>
    <w:p w14:paraId="3ABFC344" w14:textId="62624DB3" w:rsidR="00264A06" w:rsidRPr="00264A06" w:rsidRDefault="00264A06" w:rsidP="008248B9">
      <w:pPr>
        <w:pStyle w:val="DBSART"/>
      </w:pPr>
      <w:r w:rsidRPr="00264A06">
        <w:t>SURFACE PREPARATION</w:t>
      </w:r>
      <w:r w:rsidR="0014532A">
        <w:t xml:space="preserve">  </w:t>
      </w:r>
    </w:p>
    <w:p w14:paraId="5889D7B2" w14:textId="6AF9D331" w:rsidR="00614420" w:rsidRPr="00AD7461" w:rsidRDefault="00264A06" w:rsidP="00514844">
      <w:pPr>
        <w:pStyle w:val="DBSPR1"/>
      </w:pPr>
      <w:r w:rsidRPr="00264A06">
        <w:t>Ensure that substrates are sound</w:t>
      </w:r>
      <w:r w:rsidR="00B06019">
        <w:t xml:space="preserve">, dry </w:t>
      </w:r>
      <w:r w:rsidRPr="00264A06">
        <w:t xml:space="preserve">and free of dust, dirt, </w:t>
      </w:r>
      <w:r w:rsidR="00B06019">
        <w:t>loose wood fibers</w:t>
      </w:r>
      <w:r w:rsidRPr="00264A06">
        <w:t>, oil,</w:t>
      </w:r>
      <w:r w:rsidR="000E653C">
        <w:t xml:space="preserve"> </w:t>
      </w:r>
      <w:r w:rsidR="00B06019">
        <w:t>or grease</w:t>
      </w:r>
      <w:r w:rsidR="0014532A" w:rsidRPr="0014532A">
        <w:rPr>
          <w:color w:val="FF0000"/>
        </w:rPr>
        <w:t>.</w:t>
      </w:r>
    </w:p>
    <w:p w14:paraId="3B24A2A1" w14:textId="12F3F3D2" w:rsidR="00614420" w:rsidRPr="00386265" w:rsidRDefault="00614420" w:rsidP="00077C1A">
      <w:pPr>
        <w:pStyle w:val="DBSCMT"/>
      </w:pPr>
      <w:r w:rsidRPr="00386265">
        <w:t>note TO SPECIFIER:  DELETE BELOW if NOT RELEVANT TO THIS PROJECT</w:t>
      </w:r>
    </w:p>
    <w:p w14:paraId="077FC199" w14:textId="21C808C4" w:rsidR="00614420" w:rsidRDefault="008C7C18" w:rsidP="00514844">
      <w:pPr>
        <w:pStyle w:val="DBSPR1"/>
      </w:pPr>
      <w:r>
        <w:t xml:space="preserve">Sand all bare wood surfaces </w:t>
      </w:r>
      <w:r w:rsidR="00386265">
        <w:t xml:space="preserve">to receive wood stain </w:t>
      </w:r>
      <w:r>
        <w:t>with 1</w:t>
      </w:r>
      <w:r w:rsidR="00993264">
        <w:t>2</w:t>
      </w:r>
      <w:r>
        <w:t>0 – 150 grit sandpaper.</w:t>
      </w:r>
    </w:p>
    <w:p w14:paraId="59ACDEDC" w14:textId="77777777" w:rsidR="00C466C9" w:rsidRPr="00AD7461" w:rsidRDefault="00C466C9" w:rsidP="00077C1A">
      <w:pPr>
        <w:pStyle w:val="DBSCMT"/>
      </w:pPr>
      <w:r w:rsidRPr="00AA4BE3">
        <w:t xml:space="preserve">note TO SPECIFIER:  </w:t>
      </w:r>
      <w:r>
        <w:t>DELETE BELOW if NOT RELEVANT TO THIS PROJECT</w:t>
      </w:r>
    </w:p>
    <w:p w14:paraId="06A09626" w14:textId="04CBE1E2" w:rsidR="00C466C9" w:rsidRPr="008C7C18" w:rsidRDefault="00514844" w:rsidP="00514844">
      <w:pPr>
        <w:pStyle w:val="DBSPR1"/>
      </w:pPr>
      <w:r>
        <w:t>Sand all bare wood surfaces to receive polyurethane only with 180 -220 grit sandpaper</w:t>
      </w:r>
      <w:r w:rsidR="00C466C9">
        <w:t>.</w:t>
      </w:r>
    </w:p>
    <w:p w14:paraId="092EE5B1" w14:textId="77777777" w:rsidR="00386265" w:rsidRPr="00AD7461" w:rsidRDefault="00386265" w:rsidP="00077C1A">
      <w:pPr>
        <w:pStyle w:val="DBSCMT"/>
      </w:pPr>
      <w:r w:rsidRPr="00AA4BE3">
        <w:t xml:space="preserve">note TO SPECIFIER:  </w:t>
      </w:r>
      <w:r>
        <w:t>DELETE BELOW if NOT RELEVANT TO THIS PROJECT</w:t>
      </w:r>
    </w:p>
    <w:p w14:paraId="672E66BA" w14:textId="77777777" w:rsidR="00386265" w:rsidRPr="008C7C18" w:rsidRDefault="00386265" w:rsidP="00514844">
      <w:pPr>
        <w:pStyle w:val="DBSPR1"/>
      </w:pPr>
      <w:r>
        <w:t>Apply ZAR</w:t>
      </w:r>
      <w:r w:rsidRPr="00386265">
        <w:rPr>
          <w:vertAlign w:val="superscript"/>
        </w:rPr>
        <w:t>®</w:t>
      </w:r>
      <w:r>
        <w:t xml:space="preserve"> Sanding Sealer to bare softwood species prior to staining or finishing.</w:t>
      </w:r>
    </w:p>
    <w:p w14:paraId="0AFBB29E" w14:textId="77777777" w:rsidR="008C7C18" w:rsidRPr="00AD7461" w:rsidRDefault="008C7C18" w:rsidP="00077C1A">
      <w:pPr>
        <w:pStyle w:val="DBSCMT"/>
      </w:pPr>
      <w:r w:rsidRPr="00AA4BE3">
        <w:t xml:space="preserve">note TO SPECIFIER:  </w:t>
      </w:r>
      <w:r>
        <w:t>DELETE BELOW if NOT RELEVANT TO THIS PROJECT</w:t>
      </w:r>
    </w:p>
    <w:p w14:paraId="13C51678" w14:textId="474EDDCF" w:rsidR="008C7C18" w:rsidRDefault="008C7C18" w:rsidP="00514844">
      <w:pPr>
        <w:pStyle w:val="DBSPR1"/>
      </w:pPr>
      <w:r>
        <w:t>Remove existing lacquer or shellac.</w:t>
      </w:r>
    </w:p>
    <w:p w14:paraId="61CEF0FE" w14:textId="77777777" w:rsidR="00264A06" w:rsidRPr="00264A06" w:rsidRDefault="00264A06" w:rsidP="008248B9">
      <w:pPr>
        <w:pStyle w:val="DBSART"/>
      </w:pPr>
      <w:r w:rsidRPr="00264A06">
        <w:t>application - GENERAL</w:t>
      </w:r>
    </w:p>
    <w:p w14:paraId="5B001F0E" w14:textId="477B3371" w:rsidR="00517AD9" w:rsidRDefault="00517AD9" w:rsidP="00514844">
      <w:pPr>
        <w:pStyle w:val="DBSPR1"/>
      </w:pPr>
      <w:r>
        <w:t>Stir</w:t>
      </w:r>
      <w:r w:rsidR="00FB3217">
        <w:t xml:space="preserve"> </w:t>
      </w:r>
      <w:r>
        <w:t xml:space="preserve">thoroughly </w:t>
      </w:r>
      <w:r w:rsidR="00B06019">
        <w:t xml:space="preserve">before </w:t>
      </w:r>
      <w:r>
        <w:t xml:space="preserve">application. </w:t>
      </w:r>
    </w:p>
    <w:p w14:paraId="2EB453AC" w14:textId="497EC950" w:rsidR="00264A06" w:rsidRDefault="00264A06" w:rsidP="00514844">
      <w:pPr>
        <w:pStyle w:val="DBSPR1"/>
      </w:pPr>
      <w:r w:rsidRPr="00264A06">
        <w:t>Apply coating</w:t>
      </w:r>
      <w:r w:rsidR="00E10B12">
        <w:t xml:space="preserve"> per manufacturer’s label instructions</w:t>
      </w:r>
      <w:r w:rsidRPr="00264A06">
        <w:t>.</w:t>
      </w:r>
    </w:p>
    <w:p w14:paraId="54D24399" w14:textId="0B550525" w:rsidR="00264A06" w:rsidRPr="00264A06" w:rsidRDefault="00264A06" w:rsidP="008248B9">
      <w:pPr>
        <w:pStyle w:val="DBSART"/>
      </w:pPr>
      <w:r w:rsidRPr="00264A06">
        <w:t>CLEANING</w:t>
      </w:r>
      <w:r w:rsidR="00514844">
        <w:t xml:space="preserve"> AND DISPOSAL</w:t>
      </w:r>
    </w:p>
    <w:p w14:paraId="21783786" w14:textId="57B319BB" w:rsidR="00264A06" w:rsidRDefault="00264A06" w:rsidP="00514844">
      <w:pPr>
        <w:pStyle w:val="DBSPR1"/>
      </w:pPr>
      <w:r w:rsidRPr="00264A06">
        <w:t>Clean</w:t>
      </w:r>
      <w:r w:rsidR="00E10B12">
        <w:t xml:space="preserve"> tools per manufacturer’s label instructions</w:t>
      </w:r>
      <w:r w:rsidRPr="00264A06">
        <w:t>.</w:t>
      </w:r>
    </w:p>
    <w:p w14:paraId="0CEF0B1B" w14:textId="39274A04" w:rsidR="00514844" w:rsidRPr="00264A06" w:rsidRDefault="00DB4FB7" w:rsidP="00514844">
      <w:pPr>
        <w:pStyle w:val="DBSPR1"/>
      </w:pPr>
      <w:r>
        <w:t xml:space="preserve">Dispose of cloth application materials used for </w:t>
      </w:r>
      <w:r w:rsidR="008B179D">
        <w:t>O</w:t>
      </w:r>
      <w:r>
        <w:t>il-</w:t>
      </w:r>
      <w:r w:rsidR="008B179D">
        <w:t>B</w:t>
      </w:r>
      <w:r>
        <w:t xml:space="preserve">ase </w:t>
      </w:r>
      <w:r w:rsidR="008B179D">
        <w:t>S</w:t>
      </w:r>
      <w:r>
        <w:t>tain in a sealed, water-filled metal container immediately after use.</w:t>
      </w:r>
    </w:p>
    <w:p w14:paraId="1BF6DB96" w14:textId="77777777" w:rsidR="00264A06" w:rsidRPr="00264A06" w:rsidRDefault="00264A06" w:rsidP="008248B9">
      <w:pPr>
        <w:pStyle w:val="DBSART"/>
      </w:pPr>
      <w:r w:rsidRPr="00264A06">
        <w:t>PROTECTION</w:t>
      </w:r>
    </w:p>
    <w:p w14:paraId="6852BD0A" w14:textId="38183382" w:rsidR="00D67461" w:rsidRDefault="00264A06" w:rsidP="00514844">
      <w:pPr>
        <w:pStyle w:val="DBSPR1"/>
      </w:pPr>
      <w:r w:rsidRPr="00264A06">
        <w:t>Protect</w:t>
      </w:r>
      <w:r w:rsidR="00390DB9">
        <w:t xml:space="preserve"> work</w:t>
      </w:r>
      <w:r w:rsidRPr="00264A06">
        <w:t xml:space="preserve"> from damage </w:t>
      </w:r>
      <w:r w:rsidR="00390DB9">
        <w:t xml:space="preserve">of other trades </w:t>
      </w:r>
      <w:r w:rsidRPr="00264A06">
        <w:t xml:space="preserve">during </w:t>
      </w:r>
      <w:r w:rsidR="00390DB9">
        <w:t>construction</w:t>
      </w:r>
      <w:r w:rsidRPr="00264A06">
        <w:t>.</w:t>
      </w:r>
      <w:r w:rsidR="00390DB9">
        <w:t xml:space="preserve"> Correct </w:t>
      </w:r>
      <w:r w:rsidR="0053027D">
        <w:t xml:space="preserve">deficiencies or </w:t>
      </w:r>
      <w:r w:rsidR="00390DB9">
        <w:t>damage by cleaning or recoating, as approved by Architect</w:t>
      </w:r>
      <w:r w:rsidR="00D67461">
        <w:t>.</w:t>
      </w:r>
    </w:p>
    <w:p w14:paraId="3FBB6735" w14:textId="77777777" w:rsidR="00CE6729" w:rsidRPr="00AD7461" w:rsidRDefault="00CE6729" w:rsidP="00CE6729">
      <w:pPr>
        <w:pStyle w:val="DBSART"/>
      </w:pPr>
      <w:r>
        <w:t>SCHEDULE</w:t>
      </w:r>
    </w:p>
    <w:p w14:paraId="13732131" w14:textId="77777777" w:rsidR="00CE6729" w:rsidRPr="00AD7461" w:rsidRDefault="00CE6729" w:rsidP="00077C1A">
      <w:pPr>
        <w:pStyle w:val="DBSCMT"/>
      </w:pPr>
      <w:r w:rsidRPr="00AA4BE3">
        <w:t xml:space="preserve">note TO SPECIFIER:  </w:t>
      </w:r>
      <w:r>
        <w:t>DELETE APPLICATIONS BELOW NOT RELEVANT TO THIS PROJECT</w:t>
      </w:r>
    </w:p>
    <w:p w14:paraId="42CD0C79" w14:textId="301195FB" w:rsidR="00CE6729" w:rsidRDefault="00DB4FB7" w:rsidP="00514844">
      <w:pPr>
        <w:pStyle w:val="DBSPR1"/>
      </w:pPr>
      <w:r>
        <w:t xml:space="preserve">Unfinished </w:t>
      </w:r>
      <w:r w:rsidR="00CE6729">
        <w:t>Wood</w:t>
      </w:r>
      <w:r w:rsidR="00EC29FF">
        <w:t xml:space="preserve"> Floor</w:t>
      </w:r>
      <w:r w:rsidR="00BF122B">
        <w:t>ing</w:t>
      </w:r>
      <w:r w:rsidR="006C7A75">
        <w:t>.</w:t>
      </w:r>
    </w:p>
    <w:p w14:paraId="4F645639" w14:textId="6328A4F0" w:rsidR="00CE6729" w:rsidRDefault="00CE6729" w:rsidP="00CE6729">
      <w:pPr>
        <w:pStyle w:val="DBSPR2"/>
      </w:pPr>
      <w:r>
        <w:t>Oil Base</w:t>
      </w:r>
      <w:r w:rsidR="004061CE">
        <w:t xml:space="preserve"> </w:t>
      </w:r>
      <w:r>
        <w:t>Stain</w:t>
      </w:r>
      <w:r w:rsidR="002957DF">
        <w:t xml:space="preserve"> with </w:t>
      </w:r>
      <w:r w:rsidR="007E1D85">
        <w:t>P</w:t>
      </w:r>
      <w:r w:rsidR="002957DF">
        <w:t>olyurethane top coats</w:t>
      </w:r>
      <w:r>
        <w:t>:</w:t>
      </w:r>
    </w:p>
    <w:p w14:paraId="574CA17F" w14:textId="2067EC58" w:rsidR="00CE6729" w:rsidRDefault="00CE6729" w:rsidP="00283A7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</w:t>
      </w:r>
      <w:r w:rsidR="004061CE">
        <w:t xml:space="preserve"> </w:t>
      </w:r>
      <w:r>
        <w:t>Stain.</w:t>
      </w:r>
    </w:p>
    <w:p w14:paraId="31DC6858" w14:textId="00C54A4F" w:rsidR="00CE6729" w:rsidRDefault="00CE6729" w:rsidP="00283A79">
      <w:pPr>
        <w:pStyle w:val="DBSPR3"/>
      </w:pPr>
      <w:bookmarkStart w:id="1" w:name="_Hlk37683195"/>
      <w:r>
        <w:lastRenderedPageBreak/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</w:t>
      </w:r>
      <w:r w:rsidR="004061CE">
        <w:t xml:space="preserve"> </w:t>
      </w:r>
      <w:r>
        <w:t>Stain</w:t>
      </w:r>
      <w:r w:rsidR="00EC08EC">
        <w:t xml:space="preserve"> (</w:t>
      </w:r>
      <w:r w:rsidR="00EC29FF">
        <w:t xml:space="preserve">optional: </w:t>
      </w:r>
      <w:r w:rsidR="00EC08EC">
        <w:t xml:space="preserve">if </w:t>
      </w:r>
      <w:r w:rsidR="004061CE">
        <w:t>deeper color is desired</w:t>
      </w:r>
      <w:r w:rsidR="00EC08EC">
        <w:t>)</w:t>
      </w:r>
      <w:r>
        <w:t>.</w:t>
      </w:r>
    </w:p>
    <w:bookmarkEnd w:id="1"/>
    <w:p w14:paraId="66E56BD2" w14:textId="021E3FB9" w:rsidR="00077101" w:rsidRDefault="0041478E" w:rsidP="00283A79">
      <w:pPr>
        <w:pStyle w:val="DBSPR3"/>
      </w:pPr>
      <w:r>
        <w:t xml:space="preserve">Apply Three protective topcoats </w:t>
      </w:r>
      <w:r w:rsidR="00077101">
        <w:t xml:space="preserve">of </w:t>
      </w:r>
      <w:r>
        <w:t xml:space="preserve">any </w:t>
      </w:r>
      <w:r w:rsidR="00077101">
        <w:t>the following p</w:t>
      </w:r>
      <w:r>
        <w:t>roducts</w:t>
      </w:r>
      <w:r w:rsidR="00CE6729" w:rsidRPr="00837D81">
        <w:t xml:space="preserve">: </w:t>
      </w:r>
    </w:p>
    <w:p w14:paraId="2FE44838" w14:textId="36A0505B" w:rsidR="00077101" w:rsidRDefault="00CE6729" w:rsidP="00077101">
      <w:pPr>
        <w:pStyle w:val="DBSPR4"/>
      </w:pPr>
      <w:r w:rsidRPr="00077101">
        <w:t>ZAR</w:t>
      </w:r>
      <w:r w:rsidRPr="00077101">
        <w:rPr>
          <w:vertAlign w:val="superscript"/>
        </w:rPr>
        <w:t>®</w:t>
      </w:r>
      <w:r w:rsidRPr="00077101">
        <w:t xml:space="preserve"> Poly [Gloss] </w:t>
      </w:r>
      <w:r w:rsidR="004061CE" w:rsidRPr="00077101">
        <w:t xml:space="preserve">[Semi-Gloss] </w:t>
      </w:r>
      <w:r w:rsidRPr="00077101">
        <w:t xml:space="preserve">[Satin] </w:t>
      </w:r>
      <w:r w:rsidR="004061CE" w:rsidRPr="00077101">
        <w:t>[Matte]</w:t>
      </w:r>
      <w:r w:rsidR="00077101">
        <w:t>, or</w:t>
      </w:r>
    </w:p>
    <w:p w14:paraId="1FE3F4AF" w14:textId="667F4705" w:rsidR="00077101" w:rsidRDefault="00CE6729" w:rsidP="00077101">
      <w:pPr>
        <w:pStyle w:val="DBSPR4"/>
      </w:pPr>
      <w:r w:rsidRPr="00077101">
        <w:t>ZAR</w:t>
      </w:r>
      <w:r w:rsidRPr="00077101">
        <w:rPr>
          <w:vertAlign w:val="superscript"/>
        </w:rPr>
        <w:t>®</w:t>
      </w:r>
      <w:r w:rsidRPr="00077101">
        <w:t xml:space="preserve"> Poly</w:t>
      </w:r>
      <w:r w:rsidR="004061CE" w:rsidRPr="00077101">
        <w:t xml:space="preserve"> PRO</w:t>
      </w:r>
      <w:r w:rsidRPr="00077101">
        <w:t xml:space="preserve"> [Gloss]</w:t>
      </w:r>
      <w:r w:rsidR="004061CE" w:rsidRPr="00077101">
        <w:t xml:space="preserve"> </w:t>
      </w:r>
      <w:r w:rsidRPr="00077101">
        <w:t>[Satin]</w:t>
      </w:r>
      <w:r w:rsidR="00077101">
        <w:t xml:space="preserve">, </w:t>
      </w:r>
      <w:r w:rsidR="00707DFD">
        <w:t xml:space="preserve">[Matte], </w:t>
      </w:r>
      <w:r w:rsidR="00077101">
        <w:t>or</w:t>
      </w:r>
    </w:p>
    <w:p w14:paraId="3EB8EDC2" w14:textId="77777777" w:rsidR="00AD1595" w:rsidRDefault="00077101" w:rsidP="00AD1595">
      <w:pPr>
        <w:pStyle w:val="DBSPR4"/>
      </w:pPr>
      <w:r>
        <w:t>ZAR</w:t>
      </w:r>
      <w:r w:rsidRPr="00AE37F5">
        <w:rPr>
          <w:vertAlign w:val="superscript"/>
        </w:rPr>
        <w:t>®</w:t>
      </w:r>
      <w:r>
        <w:t xml:space="preserve"> Poly OMU [Gloss] [Semi-Gloss] [Satin] [Matte]</w:t>
      </w:r>
      <w:r w:rsidR="008B179D">
        <w:t>.</w:t>
      </w:r>
    </w:p>
    <w:p w14:paraId="7BA25B41" w14:textId="56DB4320" w:rsidR="00077101" w:rsidRDefault="00AD1595" w:rsidP="00AD1595">
      <w:pPr>
        <w:pStyle w:val="DBSPR4"/>
      </w:pPr>
      <w:r w:rsidRPr="00C9177D">
        <w:t>ZAR</w:t>
      </w:r>
      <w:r w:rsidRPr="00C9177D">
        <w:rPr>
          <w:vertAlign w:val="superscript"/>
        </w:rPr>
        <w:t>®</w:t>
      </w:r>
      <w:r w:rsidRPr="00C9177D">
        <w:t xml:space="preserve"> Crystal Clear Poly [Gloss] [Semi-Gloss] [Satin] [Matte].</w:t>
      </w:r>
    </w:p>
    <w:p w14:paraId="471FE25F" w14:textId="415069A0" w:rsidR="00CE6729" w:rsidRDefault="00CE6729" w:rsidP="00CE6729">
      <w:pPr>
        <w:pStyle w:val="DBSPR2"/>
      </w:pPr>
      <w:r>
        <w:t>Oil-Base Polyurethane</w:t>
      </w:r>
      <w:r w:rsidR="002957DF">
        <w:t xml:space="preserve"> without </w:t>
      </w:r>
      <w:r w:rsidR="00F028D4">
        <w:t xml:space="preserve">basecoat </w:t>
      </w:r>
      <w:r w:rsidR="007E1D85">
        <w:t>S</w:t>
      </w:r>
      <w:r w:rsidR="002957DF">
        <w:t>tain</w:t>
      </w:r>
      <w:r>
        <w:t>:</w:t>
      </w:r>
    </w:p>
    <w:p w14:paraId="2D3C3C0B" w14:textId="27FC22E5" w:rsidR="00CE6729" w:rsidRDefault="00CE6729" w:rsidP="00283A7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</w:t>
      </w:r>
      <w:r w:rsidR="00431EE4">
        <w:t>ZAR</w:t>
      </w:r>
      <w:r w:rsidR="00431EE4" w:rsidRPr="000607BE">
        <w:rPr>
          <w:vertAlign w:val="superscript"/>
        </w:rPr>
        <w:t>®</w:t>
      </w:r>
      <w:r w:rsidR="00431EE4">
        <w:t xml:space="preserve"> Poly [Gloss] [Semi-Gloss] [Satin] [Matte]</w:t>
      </w:r>
      <w:r w:rsidR="007E1D85">
        <w:t>, or</w:t>
      </w:r>
      <w:r w:rsidR="00431EE4">
        <w:t xml:space="preserve"> ZAR</w:t>
      </w:r>
      <w:r w:rsidR="00431EE4" w:rsidRPr="000607BE">
        <w:rPr>
          <w:vertAlign w:val="superscript"/>
        </w:rPr>
        <w:t>®</w:t>
      </w:r>
      <w:r w:rsidR="00431EE4">
        <w:t xml:space="preserve"> Poly PRO</w:t>
      </w:r>
      <w:r w:rsidR="00B43951">
        <w:t xml:space="preserve"> [Gloss] [Satin]</w:t>
      </w:r>
      <w:r w:rsidR="007949DC" w:rsidRPr="007949DC">
        <w:t xml:space="preserve"> [Matte]</w:t>
      </w:r>
      <w:r w:rsidR="00431EE4" w:rsidRPr="007949DC">
        <w:t>.</w:t>
      </w:r>
    </w:p>
    <w:p w14:paraId="7AD82A30" w14:textId="6858F946" w:rsidR="00CE6729" w:rsidRDefault="00CE6729" w:rsidP="00283A7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</w:t>
      </w:r>
      <w:r w:rsidRPr="000564B9">
        <w:t xml:space="preserve"> </w:t>
      </w:r>
      <w:r w:rsidR="00431EE4">
        <w:t>ZAR</w:t>
      </w:r>
      <w:r w:rsidR="00431EE4" w:rsidRPr="000607BE">
        <w:rPr>
          <w:vertAlign w:val="superscript"/>
        </w:rPr>
        <w:t>®</w:t>
      </w:r>
      <w:r w:rsidR="00431EE4">
        <w:t xml:space="preserve"> Poly [Gloss] [Semi-Gloss] [Satin] [Matte]</w:t>
      </w:r>
      <w:r w:rsidR="007E1D85">
        <w:t>, or</w:t>
      </w:r>
      <w:r w:rsidR="00431EE4">
        <w:t xml:space="preserve"> ZAR</w:t>
      </w:r>
      <w:r w:rsidR="00431EE4" w:rsidRPr="000607BE">
        <w:rPr>
          <w:vertAlign w:val="superscript"/>
        </w:rPr>
        <w:t>®</w:t>
      </w:r>
      <w:r w:rsidR="00431EE4">
        <w:t xml:space="preserve"> Poly PRO</w:t>
      </w:r>
      <w:r w:rsidR="00B43951">
        <w:t xml:space="preserve"> [Gloss] [</w:t>
      </w:r>
      <w:r w:rsidR="00C47004">
        <w:t>Satin</w:t>
      </w:r>
      <w:r w:rsidR="00B43951">
        <w:t xml:space="preserve">] </w:t>
      </w:r>
      <w:r w:rsidR="00B43951" w:rsidRPr="00077101">
        <w:t>[</w:t>
      </w:r>
      <w:r w:rsidR="00C47004" w:rsidRPr="00077101">
        <w:t>Matte</w:t>
      </w:r>
      <w:r w:rsidR="00B43951" w:rsidRPr="00077101">
        <w:t>]</w:t>
      </w:r>
      <w:r w:rsidR="00431EE4" w:rsidRPr="00077101">
        <w:t>.</w:t>
      </w:r>
      <w:r w:rsidR="00C47004" w:rsidRPr="00077101">
        <w:t xml:space="preserve"> </w:t>
      </w:r>
    </w:p>
    <w:p w14:paraId="51D77C7B" w14:textId="513A2190" w:rsidR="00CE6729" w:rsidRDefault="00CE6729" w:rsidP="00283A79">
      <w:pPr>
        <w:pStyle w:val="DBSPR3"/>
      </w:pPr>
      <w:r>
        <w:t>3</w:t>
      </w:r>
      <w:r w:rsidRPr="000564B9">
        <w:rPr>
          <w:vertAlign w:val="superscript"/>
        </w:rPr>
        <w:t>rd</w:t>
      </w:r>
      <w:r>
        <w:t xml:space="preserve"> Coat</w:t>
      </w:r>
      <w:r w:rsidR="007E3CC9">
        <w:t>:</w:t>
      </w:r>
      <w:r w:rsidRPr="00C47004">
        <w:rPr>
          <w:color w:val="FF0000"/>
        </w:rPr>
        <w:t xml:space="preserve"> </w:t>
      </w:r>
      <w:r w:rsidR="00431EE4">
        <w:t>ZAR</w:t>
      </w:r>
      <w:r w:rsidR="00431EE4" w:rsidRPr="000607BE">
        <w:rPr>
          <w:vertAlign w:val="superscript"/>
        </w:rPr>
        <w:t>®</w:t>
      </w:r>
      <w:r w:rsidR="00431EE4">
        <w:t xml:space="preserve"> Poly [Gloss] [Semi-Gloss] [Satin] [Matte]</w:t>
      </w:r>
      <w:r w:rsidR="007E1D85">
        <w:t>, or</w:t>
      </w:r>
      <w:r w:rsidR="00431EE4">
        <w:t xml:space="preserve"> ZAR</w:t>
      </w:r>
      <w:r w:rsidR="00431EE4" w:rsidRPr="000607BE">
        <w:rPr>
          <w:vertAlign w:val="superscript"/>
        </w:rPr>
        <w:t>®</w:t>
      </w:r>
      <w:r w:rsidR="00431EE4">
        <w:t xml:space="preserve"> Poly PRO</w:t>
      </w:r>
      <w:r w:rsidR="00B43951">
        <w:t xml:space="preserve"> [Gloss] [</w:t>
      </w:r>
      <w:r w:rsidR="00C47004">
        <w:t>Satin</w:t>
      </w:r>
      <w:r w:rsidR="00B43951">
        <w:t xml:space="preserve">] </w:t>
      </w:r>
      <w:r w:rsidR="00B43951" w:rsidRPr="00077101">
        <w:t>[</w:t>
      </w:r>
      <w:r w:rsidR="00C47004" w:rsidRPr="00077101">
        <w:t>Matte</w:t>
      </w:r>
      <w:r w:rsidR="00B43951">
        <w:t>]</w:t>
      </w:r>
      <w:r w:rsidR="00431EE4">
        <w:t>.</w:t>
      </w:r>
    </w:p>
    <w:p w14:paraId="52CF5D10" w14:textId="5F21F5D9" w:rsidR="00CE6729" w:rsidRDefault="00CE6729" w:rsidP="00CE6729">
      <w:pPr>
        <w:pStyle w:val="DBSPR2"/>
      </w:pPr>
      <w:r>
        <w:t>Oil-Base High Solids Polyurethane</w:t>
      </w:r>
      <w:r w:rsidR="002957DF">
        <w:t xml:space="preserve"> without </w:t>
      </w:r>
      <w:r w:rsidR="00F028D4">
        <w:t xml:space="preserve">basecoat </w:t>
      </w:r>
      <w:r w:rsidR="007E1D85">
        <w:t>S</w:t>
      </w:r>
      <w:r w:rsidR="002957DF">
        <w:t>tain</w:t>
      </w:r>
      <w:r>
        <w:t>:</w:t>
      </w:r>
    </w:p>
    <w:p w14:paraId="78321B9B" w14:textId="53E0BD65" w:rsidR="00CE6729" w:rsidRDefault="00CE6729" w:rsidP="00283A79">
      <w:pPr>
        <w:pStyle w:val="DBSPR3"/>
      </w:pPr>
      <w:r>
        <w:t>1</w:t>
      </w:r>
      <w:r w:rsidRPr="00583910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High Solids Poly [Gloss] [Semi-Gloss] [Satin].</w:t>
      </w:r>
    </w:p>
    <w:p w14:paraId="3559FF9F" w14:textId="7FF0B2E9" w:rsidR="00CE6729" w:rsidRDefault="00CE6729" w:rsidP="00283A79">
      <w:pPr>
        <w:pStyle w:val="DBSPR3"/>
      </w:pPr>
      <w:r>
        <w:t>2</w:t>
      </w:r>
      <w:r w:rsidRPr="005C2DA4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High Solids Poly [Gloss] [Semi-Gloss] [Satin].</w:t>
      </w:r>
    </w:p>
    <w:p w14:paraId="5FEAFC47" w14:textId="5C043F9B" w:rsidR="00CE6729" w:rsidRDefault="00EC29FF" w:rsidP="00CE6729">
      <w:pPr>
        <w:pStyle w:val="DBSPR2"/>
      </w:pPr>
      <w:r>
        <w:t xml:space="preserve">Water-Base </w:t>
      </w:r>
      <w:r w:rsidR="00CE6729">
        <w:t xml:space="preserve">Oil Modified </w:t>
      </w:r>
      <w:r w:rsidR="00431EE4">
        <w:t>U</w:t>
      </w:r>
      <w:r w:rsidR="00CE6729">
        <w:t>rethane</w:t>
      </w:r>
      <w:r w:rsidR="002957DF">
        <w:t xml:space="preserve"> without </w:t>
      </w:r>
      <w:r w:rsidR="00F028D4">
        <w:t xml:space="preserve">basecoat </w:t>
      </w:r>
      <w:r w:rsidR="007E1D85">
        <w:t>S</w:t>
      </w:r>
      <w:r w:rsidR="002957DF">
        <w:t>tain</w:t>
      </w:r>
      <w:r w:rsidR="00CE6729">
        <w:t>:</w:t>
      </w:r>
    </w:p>
    <w:p w14:paraId="54DD0822" w14:textId="1F12E63D" w:rsidR="00CE6729" w:rsidRDefault="00CE6729" w:rsidP="00283A79">
      <w:pPr>
        <w:pStyle w:val="DBSPR3"/>
      </w:pPr>
      <w:r>
        <w:t>1</w:t>
      </w:r>
      <w:r w:rsidRPr="00D45E5F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Poly</w:t>
      </w:r>
      <w:r w:rsidR="00431EE4">
        <w:t xml:space="preserve"> OMU</w:t>
      </w:r>
      <w:r>
        <w:t xml:space="preserve"> [Gloss] [Semi-Gloss] [Satin] [</w:t>
      </w:r>
      <w:r w:rsidR="00431EE4">
        <w:t>Matte</w:t>
      </w:r>
      <w:r>
        <w:t>].</w:t>
      </w:r>
    </w:p>
    <w:p w14:paraId="3E8DE01C" w14:textId="2F7D4141" w:rsidR="00CE6729" w:rsidRDefault="00CE6729" w:rsidP="00283A79">
      <w:pPr>
        <w:pStyle w:val="DBSPR3"/>
      </w:pPr>
      <w:r>
        <w:t>2</w:t>
      </w:r>
      <w:r w:rsidRPr="00330DEA">
        <w:rPr>
          <w:vertAlign w:val="superscript"/>
        </w:rPr>
        <w:t>nd</w:t>
      </w:r>
      <w:r>
        <w:t xml:space="preserve"> Coat: </w:t>
      </w:r>
      <w:r w:rsidR="00431EE4">
        <w:t>ZAR</w:t>
      </w:r>
      <w:r w:rsidR="00431EE4" w:rsidRPr="00AE37F5">
        <w:rPr>
          <w:vertAlign w:val="superscript"/>
        </w:rPr>
        <w:t>®</w:t>
      </w:r>
      <w:r w:rsidR="00431EE4">
        <w:t xml:space="preserve"> Poly OMU [Gloss] [Semi-Gloss] [Satin] [Matte].</w:t>
      </w:r>
    </w:p>
    <w:p w14:paraId="17781E21" w14:textId="5D1EF5AB" w:rsidR="00A41872" w:rsidRDefault="00CE6729" w:rsidP="00283A79">
      <w:pPr>
        <w:pStyle w:val="DBSPR3"/>
      </w:pPr>
      <w:r>
        <w:t>3</w:t>
      </w:r>
      <w:r w:rsidRPr="00330DEA">
        <w:rPr>
          <w:vertAlign w:val="superscript"/>
        </w:rPr>
        <w:t>rd</w:t>
      </w:r>
      <w:r>
        <w:t xml:space="preserve"> Coat: </w:t>
      </w:r>
      <w:r w:rsidR="00431EE4">
        <w:t>ZAR</w:t>
      </w:r>
      <w:r w:rsidR="00431EE4" w:rsidRPr="00AE37F5">
        <w:rPr>
          <w:vertAlign w:val="superscript"/>
        </w:rPr>
        <w:t>®</w:t>
      </w:r>
      <w:r w:rsidR="00431EE4">
        <w:t xml:space="preserve"> Poly OMU [Gloss] [Semi-Gloss] [Satin] [Matte].</w:t>
      </w:r>
    </w:p>
    <w:p w14:paraId="11C929C9" w14:textId="3E62604A" w:rsidR="00A41872" w:rsidRDefault="00A41872" w:rsidP="00A41872">
      <w:pPr>
        <w:pStyle w:val="DBSPR2"/>
      </w:pPr>
      <w:r>
        <w:t>Water-Base Polyurethane</w:t>
      </w:r>
      <w:r w:rsidR="002957DF">
        <w:t xml:space="preserve"> without </w:t>
      </w:r>
      <w:r w:rsidR="00F028D4">
        <w:t xml:space="preserve">basecoat </w:t>
      </w:r>
      <w:r w:rsidR="007E1D85">
        <w:t>S</w:t>
      </w:r>
      <w:r w:rsidR="002957DF">
        <w:t>tain</w:t>
      </w:r>
      <w:r>
        <w:t>:</w:t>
      </w:r>
    </w:p>
    <w:p w14:paraId="6D54B685" w14:textId="68E0EB82" w:rsidR="00A41872" w:rsidRDefault="00A41872" w:rsidP="00283A79">
      <w:pPr>
        <w:pStyle w:val="DBSPR3"/>
      </w:pPr>
      <w:r>
        <w:t>1</w:t>
      </w:r>
      <w:r w:rsidRPr="002600A2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Crystal Clear Poly [Gloss] [Semi-Gloss] [Satin] [Matte].</w:t>
      </w:r>
    </w:p>
    <w:p w14:paraId="65EAF67D" w14:textId="6D0C1B5D" w:rsidR="00A41872" w:rsidRDefault="00A41872" w:rsidP="00283A79">
      <w:pPr>
        <w:pStyle w:val="DBSPR3"/>
      </w:pPr>
      <w:r>
        <w:t>2</w:t>
      </w:r>
      <w:r w:rsidRPr="00D45E5F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Crystal Clear Poly [Gloss] [Semi-Gloss] [Satin] [Matte].</w:t>
      </w:r>
    </w:p>
    <w:p w14:paraId="48C6E843" w14:textId="199B61A0" w:rsidR="00A41872" w:rsidRDefault="00A41872" w:rsidP="00283A79">
      <w:pPr>
        <w:pStyle w:val="DBSPR3"/>
      </w:pPr>
      <w:r>
        <w:t>3</w:t>
      </w:r>
      <w:r w:rsidRPr="00D45E5F">
        <w:rPr>
          <w:vertAlign w:val="superscript"/>
        </w:rPr>
        <w:t>rd</w:t>
      </w:r>
      <w:r>
        <w:t xml:space="preserve"> </w:t>
      </w:r>
      <w:r w:rsidRPr="004B5851">
        <w:t>Coat</w:t>
      </w:r>
      <w:r w:rsidR="00C466C9">
        <w:rPr>
          <w:color w:val="FF0000"/>
        </w:rPr>
        <w:t xml:space="preserve">: </w:t>
      </w:r>
      <w:r>
        <w:t>ZAR</w:t>
      </w:r>
      <w:r w:rsidRPr="00AE37F5">
        <w:rPr>
          <w:vertAlign w:val="superscript"/>
        </w:rPr>
        <w:t>®</w:t>
      </w:r>
      <w:r>
        <w:t xml:space="preserve"> Crystal Clear Poly [Gloss] [Semi-Gloss] [Satin] [Matte].</w:t>
      </w:r>
    </w:p>
    <w:p w14:paraId="0A3BEFCB" w14:textId="288C0C6A" w:rsidR="007E3CC9" w:rsidRDefault="005347F8" w:rsidP="00514844">
      <w:pPr>
        <w:pStyle w:val="DBSPR1"/>
      </w:pPr>
      <w:r>
        <w:t xml:space="preserve">Unfinished </w:t>
      </w:r>
      <w:r w:rsidR="007E3CC9">
        <w:t>Wood Trim, Doors, Cabinets.</w:t>
      </w:r>
    </w:p>
    <w:p w14:paraId="386AE63C" w14:textId="29DA738C" w:rsidR="007E3CC9" w:rsidRDefault="007E3CC9" w:rsidP="007E3CC9">
      <w:pPr>
        <w:pStyle w:val="DBSPR2"/>
      </w:pPr>
      <w:r>
        <w:t>Oil Base Stain</w:t>
      </w:r>
      <w:r w:rsidR="00F03D46">
        <w:t xml:space="preserve"> with </w:t>
      </w:r>
      <w:r w:rsidR="007E1D85">
        <w:t>P</w:t>
      </w:r>
      <w:r w:rsidR="00F03D46">
        <w:t>olyurethane top coats</w:t>
      </w:r>
      <w:r>
        <w:t>:</w:t>
      </w:r>
    </w:p>
    <w:p w14:paraId="780F5B11" w14:textId="77777777" w:rsidR="007E3CC9" w:rsidRDefault="007E3CC9" w:rsidP="007E3CC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 Stain.</w:t>
      </w:r>
    </w:p>
    <w:p w14:paraId="0025A220" w14:textId="77777777" w:rsidR="007E3CC9" w:rsidRDefault="007E3CC9" w:rsidP="007E3CC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 Stain (optional: if deeper color is desired).</w:t>
      </w:r>
    </w:p>
    <w:p w14:paraId="239A812A" w14:textId="551B97AA" w:rsidR="00077101" w:rsidRDefault="00720478" w:rsidP="00077101">
      <w:pPr>
        <w:pStyle w:val="DBSPR3"/>
      </w:pPr>
      <w:r>
        <w:t>Apply Two protective topcoats of any the following products</w:t>
      </w:r>
      <w:r w:rsidR="007E3CC9" w:rsidRPr="00837D81">
        <w:t>:</w:t>
      </w:r>
    </w:p>
    <w:p w14:paraId="7959EEA6" w14:textId="77777777" w:rsidR="00077101" w:rsidRDefault="00077101" w:rsidP="00077101">
      <w:pPr>
        <w:pStyle w:val="DBSPR4"/>
      </w:pPr>
      <w:r w:rsidRPr="00077101">
        <w:t>ZAR</w:t>
      </w:r>
      <w:r w:rsidRPr="00077101">
        <w:rPr>
          <w:vertAlign w:val="superscript"/>
        </w:rPr>
        <w:t>®</w:t>
      </w:r>
      <w:r w:rsidRPr="00077101">
        <w:t xml:space="preserve"> Poly [Gloss] [Semi-Gloss] [Satin] [Matte]</w:t>
      </w:r>
      <w:r>
        <w:t>, or</w:t>
      </w:r>
    </w:p>
    <w:p w14:paraId="0A255C51" w14:textId="419DF7C5" w:rsidR="00077101" w:rsidRDefault="00077101" w:rsidP="00077101">
      <w:pPr>
        <w:pStyle w:val="DBSPR4"/>
      </w:pPr>
      <w:r w:rsidRPr="00077101">
        <w:t>ZAR</w:t>
      </w:r>
      <w:r w:rsidRPr="00077101">
        <w:rPr>
          <w:vertAlign w:val="superscript"/>
        </w:rPr>
        <w:t>®</w:t>
      </w:r>
      <w:r w:rsidRPr="00077101">
        <w:t xml:space="preserve"> Poly PRO [Gloss] [Satin]</w:t>
      </w:r>
      <w:r w:rsidR="00F03D46">
        <w:t xml:space="preserve"> [Matte]</w:t>
      </w:r>
      <w:r>
        <w:t>, or</w:t>
      </w:r>
    </w:p>
    <w:p w14:paraId="565350FD" w14:textId="77777777" w:rsidR="00077101" w:rsidRDefault="00077101" w:rsidP="00077101">
      <w:pPr>
        <w:pStyle w:val="DBSPR4"/>
      </w:pPr>
      <w:r w:rsidRPr="00077101">
        <w:t>ZAR</w:t>
      </w:r>
      <w:r w:rsidRPr="00077101">
        <w:rPr>
          <w:vertAlign w:val="superscript"/>
        </w:rPr>
        <w:t>®</w:t>
      </w:r>
      <w:r w:rsidRPr="00077101">
        <w:t xml:space="preserve"> High Solids Poly [Gloss] [Semi-Gloss] [Satin]</w:t>
      </w:r>
      <w:r>
        <w:t>, or</w:t>
      </w:r>
    </w:p>
    <w:p w14:paraId="5556D147" w14:textId="77777777" w:rsidR="00077101" w:rsidRDefault="00077101" w:rsidP="00077101">
      <w:pPr>
        <w:pStyle w:val="DBSPR4"/>
      </w:pPr>
      <w:r>
        <w:t>ZAR</w:t>
      </w:r>
      <w:r w:rsidRPr="00AE37F5">
        <w:rPr>
          <w:vertAlign w:val="superscript"/>
        </w:rPr>
        <w:t>®</w:t>
      </w:r>
      <w:r>
        <w:t xml:space="preserve"> Poly OMU [Gloss] [Semi-Gloss] [Satin] [Matte], or</w:t>
      </w:r>
    </w:p>
    <w:p w14:paraId="7EA762B0" w14:textId="77777777" w:rsidR="00077101" w:rsidRPr="00077101" w:rsidRDefault="00077101" w:rsidP="00077101">
      <w:pPr>
        <w:pStyle w:val="DBSPR4"/>
      </w:pPr>
      <w:r>
        <w:t>ZAR</w:t>
      </w:r>
      <w:r w:rsidRPr="00AE37F5">
        <w:rPr>
          <w:vertAlign w:val="superscript"/>
        </w:rPr>
        <w:t>®</w:t>
      </w:r>
      <w:r>
        <w:t xml:space="preserve"> Crystal Clear Poly [Gloss] [Semi-Gloss] [Satin] [Matte].</w:t>
      </w:r>
    </w:p>
    <w:p w14:paraId="6F2C1E78" w14:textId="64F6F224" w:rsidR="007E3CC9" w:rsidRDefault="007E3CC9" w:rsidP="007E3CC9">
      <w:pPr>
        <w:pStyle w:val="DBSPR2"/>
      </w:pPr>
      <w:r>
        <w:t xml:space="preserve">Oil-Base </w:t>
      </w:r>
      <w:r w:rsidR="007E1D85">
        <w:t>P</w:t>
      </w:r>
      <w:r>
        <w:t>olyurethane</w:t>
      </w:r>
      <w:r w:rsidR="00F03D46">
        <w:t xml:space="preserve"> without </w:t>
      </w:r>
      <w:r w:rsidR="00917EE7">
        <w:t xml:space="preserve">basecoat </w:t>
      </w:r>
      <w:r w:rsidR="007E1D85">
        <w:t>S</w:t>
      </w:r>
      <w:r w:rsidR="00F03D46">
        <w:t>tain</w:t>
      </w:r>
      <w:r>
        <w:t>:</w:t>
      </w:r>
    </w:p>
    <w:p w14:paraId="0A99D1EA" w14:textId="75CA5999" w:rsidR="007E3CC9" w:rsidRDefault="007E3CC9" w:rsidP="007E3CC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Poly [Gloss] [Semi-Gloss] [Satin] [Matte]</w:t>
      </w:r>
      <w:r w:rsidR="007E1D85">
        <w:t>, or</w:t>
      </w:r>
      <w:r>
        <w:t xml:space="preserve"> ZAR</w:t>
      </w:r>
      <w:r w:rsidRPr="000607BE">
        <w:rPr>
          <w:vertAlign w:val="superscript"/>
        </w:rPr>
        <w:t>®</w:t>
      </w:r>
      <w:r>
        <w:t xml:space="preserve"> Poly PRO [Gloss] [Satin]</w:t>
      </w:r>
      <w:r w:rsidRPr="007949DC">
        <w:t xml:space="preserve"> [Matte].</w:t>
      </w:r>
    </w:p>
    <w:p w14:paraId="4A16BC46" w14:textId="22BD4BFA" w:rsidR="007E3CC9" w:rsidRDefault="007E3CC9" w:rsidP="007E3CC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</w:t>
      </w:r>
      <w:r w:rsidRPr="000564B9">
        <w:t xml:space="preserve"> </w:t>
      </w:r>
      <w:r>
        <w:t>ZAR</w:t>
      </w:r>
      <w:r w:rsidRPr="000607BE">
        <w:rPr>
          <w:vertAlign w:val="superscript"/>
        </w:rPr>
        <w:t>®</w:t>
      </w:r>
      <w:r>
        <w:t xml:space="preserve">  Poly [Gloss] [Semi-Gloss] [Satin] [Matte]</w:t>
      </w:r>
      <w:r w:rsidR="007E1D85">
        <w:t>, or</w:t>
      </w:r>
      <w:r>
        <w:t xml:space="preserve"> ZAR</w:t>
      </w:r>
      <w:r w:rsidRPr="000607BE">
        <w:rPr>
          <w:vertAlign w:val="superscript"/>
        </w:rPr>
        <w:t>®</w:t>
      </w:r>
      <w:r>
        <w:t xml:space="preserve"> Poly PRO [Gloss] [Satin</w:t>
      </w:r>
      <w:r w:rsidRPr="00077101">
        <w:t>] [Matte</w:t>
      </w:r>
      <w:r>
        <w:t>].</w:t>
      </w:r>
    </w:p>
    <w:p w14:paraId="21CE037E" w14:textId="12DF873B" w:rsidR="007E3CC9" w:rsidRDefault="007E3CC9" w:rsidP="007E3CC9">
      <w:pPr>
        <w:pStyle w:val="DBSPR2"/>
      </w:pPr>
      <w:r>
        <w:t>Oil-Base High Solids Polyurethane</w:t>
      </w:r>
      <w:r w:rsidR="00F03D46">
        <w:t xml:space="preserve"> without </w:t>
      </w:r>
      <w:r w:rsidR="00917EE7">
        <w:t xml:space="preserve">basecoat </w:t>
      </w:r>
      <w:r w:rsidR="007E1D85">
        <w:t>S</w:t>
      </w:r>
      <w:r w:rsidR="00F03D46">
        <w:t>tain</w:t>
      </w:r>
      <w:r>
        <w:t>:</w:t>
      </w:r>
    </w:p>
    <w:p w14:paraId="7768B038" w14:textId="77777777" w:rsidR="007E3CC9" w:rsidRDefault="007E3CC9" w:rsidP="007E3CC9">
      <w:pPr>
        <w:pStyle w:val="DBSPR3"/>
      </w:pPr>
      <w:r>
        <w:t>1</w:t>
      </w:r>
      <w:r w:rsidRPr="00583910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High Solids Poly [Gloss] [Semi-Gloss] [Satin].</w:t>
      </w:r>
    </w:p>
    <w:p w14:paraId="063D3E12" w14:textId="77777777" w:rsidR="007E3CC9" w:rsidRDefault="007E3CC9" w:rsidP="007E3CC9">
      <w:pPr>
        <w:pStyle w:val="DBSPR3"/>
      </w:pPr>
      <w:r>
        <w:t>2</w:t>
      </w:r>
      <w:r w:rsidRPr="005C2DA4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High Solids Poly [Gloss] [Semi-Gloss] [Satin].</w:t>
      </w:r>
    </w:p>
    <w:p w14:paraId="7682F767" w14:textId="52FE4587" w:rsidR="007E3CC9" w:rsidRDefault="007E3CC9" w:rsidP="007E3CC9">
      <w:pPr>
        <w:pStyle w:val="DBSPR2"/>
      </w:pPr>
      <w:r>
        <w:t>Water-Base Oil Modified Urethane</w:t>
      </w:r>
      <w:r w:rsidR="00F03D46">
        <w:t xml:space="preserve"> without </w:t>
      </w:r>
      <w:r w:rsidR="00917EE7">
        <w:t xml:space="preserve">basecoat </w:t>
      </w:r>
      <w:r w:rsidR="007E1D85">
        <w:t>S</w:t>
      </w:r>
      <w:r w:rsidR="00F03D46">
        <w:t>tain</w:t>
      </w:r>
      <w:r>
        <w:t>:</w:t>
      </w:r>
    </w:p>
    <w:p w14:paraId="195A1378" w14:textId="77777777" w:rsidR="007E3CC9" w:rsidRDefault="007E3CC9" w:rsidP="007E3CC9">
      <w:pPr>
        <w:pStyle w:val="DBSPR3"/>
      </w:pPr>
      <w:r>
        <w:t>1</w:t>
      </w:r>
      <w:r w:rsidRPr="00D45E5F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Poly OMU [Gloss] [Semi-Gloss] [Satin] [Matte].</w:t>
      </w:r>
    </w:p>
    <w:p w14:paraId="2FA9AF8C" w14:textId="77777777" w:rsidR="007E3CC9" w:rsidRDefault="007E3CC9" w:rsidP="007E3CC9">
      <w:pPr>
        <w:pStyle w:val="DBSPR3"/>
      </w:pPr>
      <w:r>
        <w:t>2</w:t>
      </w:r>
      <w:r w:rsidRPr="00330DEA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Poly OMU [Gloss] [Semi-Gloss] [Satin] [Matte].</w:t>
      </w:r>
    </w:p>
    <w:p w14:paraId="3CB94DD5" w14:textId="14C271B6" w:rsidR="007E3CC9" w:rsidRDefault="007E3CC9" w:rsidP="007E3CC9">
      <w:pPr>
        <w:pStyle w:val="DBSPR2"/>
      </w:pPr>
      <w:r>
        <w:t>Water-Base Polyurethane</w:t>
      </w:r>
      <w:r w:rsidR="00F03D46">
        <w:t xml:space="preserve"> without </w:t>
      </w:r>
      <w:r w:rsidR="00917EE7">
        <w:t xml:space="preserve">basecoat </w:t>
      </w:r>
      <w:r w:rsidR="007E1D85">
        <w:t>S</w:t>
      </w:r>
      <w:r w:rsidR="00F03D46">
        <w:t>tain</w:t>
      </w:r>
      <w:r>
        <w:t>:</w:t>
      </w:r>
    </w:p>
    <w:p w14:paraId="2BEBBEE5" w14:textId="77777777" w:rsidR="007E3CC9" w:rsidRDefault="007E3CC9" w:rsidP="007E3CC9">
      <w:pPr>
        <w:pStyle w:val="DBSPR3"/>
      </w:pPr>
      <w:r>
        <w:t>1</w:t>
      </w:r>
      <w:r w:rsidRPr="002600A2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Crystal Clear Poly [Gloss] [Semi-Gloss] [Satin] [Matte].</w:t>
      </w:r>
    </w:p>
    <w:p w14:paraId="0E071ADB" w14:textId="77777777" w:rsidR="007E3CC9" w:rsidRDefault="007E3CC9" w:rsidP="007E3CC9">
      <w:pPr>
        <w:pStyle w:val="DBSPR3"/>
      </w:pPr>
      <w:r>
        <w:lastRenderedPageBreak/>
        <w:t>2</w:t>
      </w:r>
      <w:r w:rsidRPr="00D45E5F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Crystal Clear Poly [Gloss] [Semi-Gloss] [Satin] [Matte].</w:t>
      </w:r>
    </w:p>
    <w:p w14:paraId="472F9DED" w14:textId="36362600" w:rsidR="00CE6729" w:rsidRDefault="00CE6729" w:rsidP="00514844">
      <w:pPr>
        <w:pStyle w:val="DBSPR1"/>
      </w:pPr>
      <w:r>
        <w:t>Previously Painted Surfaces.</w:t>
      </w:r>
    </w:p>
    <w:p w14:paraId="08CA75DA" w14:textId="49D10A4E" w:rsidR="00CE6729" w:rsidRDefault="00CE6729" w:rsidP="00CE6729">
      <w:pPr>
        <w:pStyle w:val="DBSPR2"/>
      </w:pPr>
      <w:r>
        <w:t>Oil Base</w:t>
      </w:r>
      <w:r w:rsidR="00E34FAC">
        <w:t xml:space="preserve"> </w:t>
      </w:r>
      <w:r>
        <w:t>Stain:</w:t>
      </w:r>
    </w:p>
    <w:p w14:paraId="5A17DD1F" w14:textId="1B6F90F8" w:rsidR="00CE6729" w:rsidRDefault="00CE6729" w:rsidP="00283A7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</w:t>
      </w:r>
      <w:r w:rsidR="008D18D8">
        <w:t xml:space="preserve">Interior </w:t>
      </w:r>
      <w:r>
        <w:t>Oil-Base</w:t>
      </w:r>
      <w:r w:rsidR="00E34FAC">
        <w:t xml:space="preserve"> </w:t>
      </w:r>
      <w:r>
        <w:t>Stain.</w:t>
      </w:r>
    </w:p>
    <w:p w14:paraId="608ADF8D" w14:textId="2A8F4CB1" w:rsidR="00CE6729" w:rsidRDefault="00CE6729" w:rsidP="00283A79">
      <w:pPr>
        <w:pStyle w:val="DBSPR3"/>
      </w:pPr>
      <w:r>
        <w:t>2</w:t>
      </w:r>
      <w:r w:rsidRPr="00FB200A">
        <w:rPr>
          <w:vertAlign w:val="superscript"/>
        </w:rPr>
        <w:t>nd</w:t>
      </w:r>
      <w:r>
        <w:t xml:space="preserve"> Coat: </w:t>
      </w:r>
      <w:r w:rsidR="008D18D8" w:rsidRPr="00F03D46">
        <w:t>ZAR</w:t>
      </w:r>
      <w:r w:rsidR="008D18D8" w:rsidRPr="00F03D46">
        <w:rPr>
          <w:vertAlign w:val="superscript"/>
        </w:rPr>
        <w:t>®</w:t>
      </w:r>
      <w:r w:rsidR="002D6520" w:rsidRPr="00F03D46">
        <w:t xml:space="preserve"> Interior Oil-Base Stain</w:t>
      </w:r>
      <w:r w:rsidR="00921E78">
        <w:t xml:space="preserve"> (if deeper color is desired)</w:t>
      </w:r>
      <w:r w:rsidR="002D6520" w:rsidRPr="00F03D46">
        <w:t>.</w:t>
      </w:r>
    </w:p>
    <w:p w14:paraId="01F40E36" w14:textId="21880247" w:rsidR="005D6B04" w:rsidRDefault="00AF1769" w:rsidP="00222E05">
      <w:pPr>
        <w:pStyle w:val="DBSPR3"/>
      </w:pPr>
      <w:r>
        <w:t xml:space="preserve">INTERIOR FACING: </w:t>
      </w:r>
      <w:r w:rsidR="005D6B04">
        <w:t xml:space="preserve">Apply Two protective topcoats of any of the following products: </w:t>
      </w:r>
    </w:p>
    <w:p w14:paraId="2F0A3550" w14:textId="77777777" w:rsidR="005D6B04" w:rsidRDefault="00AF1769" w:rsidP="005D6B04">
      <w:pPr>
        <w:pStyle w:val="DBSPR4"/>
      </w:pPr>
      <w:r>
        <w:t>ZAR</w:t>
      </w:r>
      <w:r w:rsidRPr="00222E05">
        <w:rPr>
          <w:vertAlign w:val="superscript"/>
        </w:rPr>
        <w:t>®</w:t>
      </w:r>
      <w:r>
        <w:t xml:space="preserve"> Poly [Gloss] [Semi-Gloss] [Satin] [Matte]</w:t>
      </w:r>
      <w:r w:rsidR="007E1D85">
        <w:t>, or</w:t>
      </w:r>
      <w:r>
        <w:t xml:space="preserve"> </w:t>
      </w:r>
    </w:p>
    <w:p w14:paraId="5C721858" w14:textId="77777777" w:rsidR="005D6B04" w:rsidRDefault="00AF1769" w:rsidP="005D6B04">
      <w:pPr>
        <w:pStyle w:val="DBSPR4"/>
      </w:pPr>
      <w:r>
        <w:t>ZAR</w:t>
      </w:r>
      <w:r w:rsidRPr="00222E05">
        <w:rPr>
          <w:vertAlign w:val="superscript"/>
        </w:rPr>
        <w:t>®</w:t>
      </w:r>
      <w:r>
        <w:t xml:space="preserve"> Poly PRO [Gloss] [</w:t>
      </w:r>
      <w:r w:rsidR="00DE27EB">
        <w:t>Satin</w:t>
      </w:r>
      <w:r>
        <w:t xml:space="preserve">] </w:t>
      </w:r>
      <w:r w:rsidRPr="006C30A6">
        <w:t>[</w:t>
      </w:r>
      <w:r w:rsidR="00DE27EB" w:rsidRPr="006C30A6">
        <w:t>Matte</w:t>
      </w:r>
      <w:r w:rsidRPr="006C30A6">
        <w:t>]</w:t>
      </w:r>
      <w:r w:rsidR="007E1D85">
        <w:t>, or</w:t>
      </w:r>
      <w:r>
        <w:t xml:space="preserve"> </w:t>
      </w:r>
    </w:p>
    <w:p w14:paraId="278835AB" w14:textId="77777777" w:rsidR="005D6B04" w:rsidRDefault="00AF1769" w:rsidP="005D6B04">
      <w:pPr>
        <w:pStyle w:val="DBSPR4"/>
      </w:pPr>
      <w:r>
        <w:t>ZAR</w:t>
      </w:r>
      <w:r w:rsidRPr="00222E05">
        <w:rPr>
          <w:vertAlign w:val="superscript"/>
        </w:rPr>
        <w:t>®</w:t>
      </w:r>
      <w:r>
        <w:t xml:space="preserve"> High Solids Poly [Gloss] [Semi-Gloss] [Satin]</w:t>
      </w:r>
      <w:r w:rsidR="00222E05" w:rsidRPr="00222E05">
        <w:t xml:space="preserve"> </w:t>
      </w:r>
      <w:r w:rsidR="00222E05">
        <w:t xml:space="preserve">OR </w:t>
      </w:r>
    </w:p>
    <w:p w14:paraId="09807CAB" w14:textId="79CC23D9" w:rsidR="005D6B04" w:rsidRDefault="00222E05" w:rsidP="005D6B04">
      <w:pPr>
        <w:pStyle w:val="DBSPR4"/>
      </w:pPr>
      <w:r>
        <w:t>ZAR</w:t>
      </w:r>
      <w:r w:rsidRPr="00222E05">
        <w:rPr>
          <w:vertAlign w:val="superscript"/>
        </w:rPr>
        <w:t>®</w:t>
      </w:r>
      <w:r>
        <w:t xml:space="preserve"> Poly OMU [Gloss] [Semi-Gloss] [Satin] [Matte]</w:t>
      </w:r>
      <w:r w:rsidR="007E1D85">
        <w:t>, or</w:t>
      </w:r>
      <w:r>
        <w:t xml:space="preserve"> </w:t>
      </w:r>
    </w:p>
    <w:p w14:paraId="57EE9C99" w14:textId="201CBCB7" w:rsidR="00AF1769" w:rsidRDefault="00222E05" w:rsidP="005D6B04">
      <w:pPr>
        <w:pStyle w:val="DBSPR4"/>
      </w:pPr>
      <w:r>
        <w:t>ZAR</w:t>
      </w:r>
      <w:r w:rsidRPr="00222E05">
        <w:rPr>
          <w:vertAlign w:val="superscript"/>
        </w:rPr>
        <w:t>®</w:t>
      </w:r>
      <w:r>
        <w:t xml:space="preserve"> Crystal Clear Poly [Gloss] [Semi-Gloss] [Satin] [Matte].</w:t>
      </w:r>
    </w:p>
    <w:p w14:paraId="789999EF" w14:textId="3FB1E9E5" w:rsidR="005D6B04" w:rsidRDefault="00AF1769" w:rsidP="00283A79">
      <w:pPr>
        <w:pStyle w:val="DBSPR3"/>
      </w:pPr>
      <w:bookmarkStart w:id="2" w:name="_Hlk37683654"/>
      <w:r>
        <w:t xml:space="preserve">EXTERIOR FACING: </w:t>
      </w:r>
      <w:r w:rsidR="005D6B04">
        <w:t xml:space="preserve">Apply Three protective topcoats of </w:t>
      </w:r>
      <w:r w:rsidR="002E720C">
        <w:t>either</w:t>
      </w:r>
      <w:r w:rsidR="005D6B04">
        <w:t xml:space="preserve"> of the following</w:t>
      </w:r>
      <w:r w:rsidR="002E720C">
        <w:t xml:space="preserve"> products:</w:t>
      </w:r>
    </w:p>
    <w:p w14:paraId="457ED4CA" w14:textId="77777777" w:rsidR="005D6B04" w:rsidRDefault="00AF1769" w:rsidP="005D6B04">
      <w:pPr>
        <w:pStyle w:val="DBSPR4"/>
      </w:pPr>
      <w:r>
        <w:t>ZAR</w:t>
      </w:r>
      <w:r w:rsidRPr="00AE37F5">
        <w:rPr>
          <w:vertAlign w:val="superscript"/>
        </w:rPr>
        <w:t>®</w:t>
      </w:r>
      <w:r>
        <w:t xml:space="preserve"> </w:t>
      </w:r>
      <w:r w:rsidR="005D6B04">
        <w:t xml:space="preserve">Oil-Base </w:t>
      </w:r>
      <w:r w:rsidR="00720478">
        <w:t xml:space="preserve">Poly </w:t>
      </w:r>
      <w:r w:rsidR="005D6B04">
        <w:t>Exterior</w:t>
      </w:r>
      <w:r>
        <w:t xml:space="preserve"> </w:t>
      </w:r>
      <w:r w:rsidR="005D6B04">
        <w:t>UV</w:t>
      </w:r>
      <w:r>
        <w:t xml:space="preserve"> [Gloss] [Satin] [Matte</w:t>
      </w:r>
      <w:r w:rsidR="007E1D85">
        <w:t>], or</w:t>
      </w:r>
      <w:r w:rsidR="00222E05">
        <w:t xml:space="preserve"> </w:t>
      </w:r>
    </w:p>
    <w:p w14:paraId="4EBBB1CB" w14:textId="20750CF5" w:rsidR="00AF1769" w:rsidRDefault="00222E05" w:rsidP="005D6B04">
      <w:pPr>
        <w:pStyle w:val="DBSPR4"/>
      </w:pPr>
      <w:r>
        <w:t>ZAR</w:t>
      </w:r>
      <w:r w:rsidRPr="00AE37F5">
        <w:rPr>
          <w:vertAlign w:val="superscript"/>
        </w:rPr>
        <w:t>®</w:t>
      </w:r>
      <w:r>
        <w:t xml:space="preserve"> Water-</w:t>
      </w:r>
      <w:r w:rsidR="005D6B04">
        <w:t>B</w:t>
      </w:r>
      <w:r>
        <w:t xml:space="preserve">ase </w:t>
      </w:r>
      <w:r w:rsidR="005D6B04">
        <w:t>Exterior HP</w:t>
      </w:r>
      <w:r>
        <w:t xml:space="preserve"> [Gloss] [Semi-Gloss] [Satin] [Matte].</w:t>
      </w:r>
    </w:p>
    <w:bookmarkEnd w:id="2"/>
    <w:p w14:paraId="4AAF16A3" w14:textId="77777777" w:rsidR="00CE6729" w:rsidRDefault="00CE6729" w:rsidP="00514844">
      <w:pPr>
        <w:pStyle w:val="DBSPR1"/>
      </w:pPr>
      <w:r>
        <w:t>Grained Embossed Surfaces (Fiberglass, Steel or Composite).</w:t>
      </w:r>
    </w:p>
    <w:p w14:paraId="3A045311" w14:textId="5052AF37" w:rsidR="00CE6729" w:rsidRDefault="00CE6729" w:rsidP="00CE6729">
      <w:pPr>
        <w:pStyle w:val="DBSPR2"/>
      </w:pPr>
      <w:r>
        <w:t>Oil Base Stain:</w:t>
      </w:r>
    </w:p>
    <w:p w14:paraId="52F38393" w14:textId="353CE480" w:rsidR="00CE6729" w:rsidRDefault="00CE6729" w:rsidP="00283A7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 Stain.</w:t>
      </w:r>
    </w:p>
    <w:p w14:paraId="6684A14C" w14:textId="06DDE7B9" w:rsidR="001B0911" w:rsidRPr="00F03D46" w:rsidRDefault="001B0911" w:rsidP="00BF122B">
      <w:pPr>
        <w:pStyle w:val="DBSPR3"/>
      </w:pPr>
      <w:r w:rsidRPr="00F03D46">
        <w:t>2</w:t>
      </w:r>
      <w:r w:rsidRPr="00F03D46">
        <w:rPr>
          <w:vertAlign w:val="superscript"/>
        </w:rPr>
        <w:t>nd</w:t>
      </w:r>
      <w:r w:rsidRPr="00F03D46">
        <w:t xml:space="preserve"> Coat: ZAR</w:t>
      </w:r>
      <w:r w:rsidRPr="00F03D46">
        <w:rPr>
          <w:vertAlign w:val="superscript"/>
        </w:rPr>
        <w:t>®</w:t>
      </w:r>
      <w:r w:rsidRPr="00F03D46">
        <w:t xml:space="preserve"> Interior Oil-Base Stain</w:t>
      </w:r>
      <w:r w:rsidR="00222E05">
        <w:t xml:space="preserve"> (if deeper color is desired)</w:t>
      </w:r>
      <w:r w:rsidRPr="00F03D46">
        <w:t>.</w:t>
      </w:r>
    </w:p>
    <w:p w14:paraId="3640307D" w14:textId="77777777" w:rsidR="00553912" w:rsidRPr="00E93131" w:rsidRDefault="00222E05" w:rsidP="00222E05">
      <w:pPr>
        <w:pStyle w:val="DBSPR3"/>
      </w:pPr>
      <w:bookmarkStart w:id="3" w:name="_Hlk37683317"/>
      <w:r w:rsidRPr="00E93131">
        <w:t xml:space="preserve">INTERIOR FACING: </w:t>
      </w:r>
      <w:r w:rsidR="00553912" w:rsidRPr="00E93131">
        <w:t xml:space="preserve">Apply Two protective topcoats of any of the following products: </w:t>
      </w:r>
    </w:p>
    <w:p w14:paraId="738C530D" w14:textId="77777777" w:rsidR="00553912" w:rsidRPr="00E93131" w:rsidRDefault="00222E05" w:rsidP="00553912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Poly [Gloss] [Semi-Gloss] [Satin] [Matte]</w:t>
      </w:r>
      <w:r w:rsidR="007E1D85" w:rsidRPr="00E93131">
        <w:t>, or</w:t>
      </w:r>
      <w:r w:rsidRPr="00E93131">
        <w:t xml:space="preserve"> </w:t>
      </w:r>
    </w:p>
    <w:p w14:paraId="64F62253" w14:textId="77777777" w:rsidR="00553912" w:rsidRPr="00E93131" w:rsidRDefault="00222E05" w:rsidP="00553912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Poly PRO [Gloss] [Satin] [Matte]</w:t>
      </w:r>
      <w:r w:rsidR="007E1D85" w:rsidRPr="00E93131">
        <w:t>, or</w:t>
      </w:r>
      <w:r w:rsidRPr="00E93131">
        <w:t xml:space="preserve"> </w:t>
      </w:r>
    </w:p>
    <w:p w14:paraId="13250450" w14:textId="77777777" w:rsidR="00553912" w:rsidRPr="00E93131" w:rsidRDefault="00222E05" w:rsidP="00553912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High Solids Poly [Gloss] [Semi-Gloss] [Satin]</w:t>
      </w:r>
      <w:r w:rsidR="007E1D85" w:rsidRPr="00E93131">
        <w:t>, or</w:t>
      </w:r>
      <w:r w:rsidRPr="00E93131">
        <w:t xml:space="preserve"> </w:t>
      </w:r>
    </w:p>
    <w:p w14:paraId="76C76216" w14:textId="77777777" w:rsidR="00553912" w:rsidRPr="00E93131" w:rsidRDefault="00222E05" w:rsidP="00553912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Poly OMU [Gloss] [Semi-Gloss] [Satin] [Matte]</w:t>
      </w:r>
      <w:r w:rsidR="007E1D85" w:rsidRPr="00E93131">
        <w:t>, or</w:t>
      </w:r>
      <w:r w:rsidRPr="00E93131">
        <w:t xml:space="preserve"> </w:t>
      </w:r>
    </w:p>
    <w:p w14:paraId="7ACD0F46" w14:textId="0E232ECF" w:rsidR="00222E05" w:rsidRPr="00E93131" w:rsidRDefault="00222E05" w:rsidP="00553912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Crystal Clear Poly [Gloss] [Semi-Gloss] [Satin] [Matte].</w:t>
      </w:r>
    </w:p>
    <w:p w14:paraId="5D125E88" w14:textId="6ABA5D27" w:rsidR="00553912" w:rsidRPr="00E93131" w:rsidRDefault="00222E05" w:rsidP="00222E05">
      <w:pPr>
        <w:pStyle w:val="DBSPR3"/>
      </w:pPr>
      <w:r w:rsidRPr="00E93131">
        <w:t xml:space="preserve">EXTERIOR FACING: </w:t>
      </w:r>
      <w:r w:rsidR="00553912" w:rsidRPr="00E93131">
        <w:t xml:space="preserve">Apply Three protective topcoats of </w:t>
      </w:r>
      <w:r w:rsidR="002E720C">
        <w:t>either</w:t>
      </w:r>
      <w:r w:rsidR="00553912" w:rsidRPr="00E93131">
        <w:t xml:space="preserve"> of the following products:</w:t>
      </w:r>
    </w:p>
    <w:p w14:paraId="56584E88" w14:textId="77777777" w:rsidR="00E93131" w:rsidRPr="00E93131" w:rsidRDefault="00222E05" w:rsidP="00553912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</w:t>
      </w:r>
      <w:r w:rsidR="005D6B04" w:rsidRPr="00E93131">
        <w:t>Oil-Base Poly Exterior UV</w:t>
      </w:r>
      <w:r w:rsidRPr="00E93131">
        <w:t xml:space="preserve"> [Gloss] [Satin] [Matte]</w:t>
      </w:r>
      <w:r w:rsidR="007E1D85" w:rsidRPr="00E93131">
        <w:t>, or</w:t>
      </w:r>
      <w:r w:rsidRPr="00E93131">
        <w:t xml:space="preserve"> </w:t>
      </w:r>
    </w:p>
    <w:p w14:paraId="2EE90CC7" w14:textId="5F18D2B5" w:rsidR="00283A79" w:rsidRPr="00E93131" w:rsidRDefault="00222E05" w:rsidP="00553912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Water-</w:t>
      </w:r>
      <w:r w:rsidR="005D6B04" w:rsidRPr="00E93131">
        <w:t>B</w:t>
      </w:r>
      <w:r w:rsidRPr="00E93131">
        <w:t xml:space="preserve">ase </w:t>
      </w:r>
      <w:r w:rsidR="005D6B04" w:rsidRPr="00E93131">
        <w:t>Exterior HP</w:t>
      </w:r>
      <w:r w:rsidRPr="00E93131">
        <w:t xml:space="preserve"> [Gloss] [Semi-Gloss] [Satin] [Matte].</w:t>
      </w:r>
      <w:bookmarkEnd w:id="3"/>
    </w:p>
    <w:p w14:paraId="04B7DE6D" w14:textId="7620CC94" w:rsidR="00CE6729" w:rsidRDefault="00CE6729" w:rsidP="00514844">
      <w:pPr>
        <w:pStyle w:val="DBSPR1"/>
      </w:pPr>
      <w:r>
        <w:t xml:space="preserve">Flat </w:t>
      </w:r>
      <w:r w:rsidR="00222E05">
        <w:t xml:space="preserve">Primed </w:t>
      </w:r>
      <w:r>
        <w:t>Surfaces or Steel Doors for Simulated Wood Graining.</w:t>
      </w:r>
    </w:p>
    <w:p w14:paraId="1CDCB96A" w14:textId="46033BE0" w:rsidR="00CE6729" w:rsidRDefault="00CE6729" w:rsidP="00CE6729">
      <w:pPr>
        <w:pStyle w:val="DBSPR2"/>
      </w:pPr>
      <w:r>
        <w:t>Oil Base</w:t>
      </w:r>
      <w:r w:rsidR="006C4447">
        <w:t xml:space="preserve"> </w:t>
      </w:r>
      <w:r>
        <w:t>Stain:</w:t>
      </w:r>
      <w:r w:rsidR="009D6E99">
        <w:t xml:space="preserve"> </w:t>
      </w:r>
    </w:p>
    <w:p w14:paraId="5AC1EBBA" w14:textId="2D545A32" w:rsidR="00CE6729" w:rsidRDefault="00CE6729" w:rsidP="00283A7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 Stain (applied with graining tool).</w:t>
      </w:r>
    </w:p>
    <w:p w14:paraId="5C7D1EB4" w14:textId="65168554" w:rsidR="00CE6729" w:rsidRDefault="00CE6729" w:rsidP="00283A79">
      <w:pPr>
        <w:pStyle w:val="DBSPR3"/>
      </w:pPr>
      <w:r>
        <w:t>2</w:t>
      </w:r>
      <w:r w:rsidRPr="00A66137">
        <w:rPr>
          <w:vertAlign w:val="superscript"/>
        </w:rPr>
        <w:t>nd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</w:t>
      </w:r>
      <w:r w:rsidR="006C4447">
        <w:t xml:space="preserve"> </w:t>
      </w:r>
      <w:r>
        <w:t>Stain</w:t>
      </w:r>
      <w:r w:rsidR="00222E05">
        <w:t xml:space="preserve"> (if deeper color is desired)</w:t>
      </w:r>
      <w:r>
        <w:t>.</w:t>
      </w:r>
    </w:p>
    <w:p w14:paraId="1B394E63" w14:textId="77777777" w:rsidR="00E93131" w:rsidRPr="00E93131" w:rsidRDefault="00222E05" w:rsidP="00222E05">
      <w:pPr>
        <w:pStyle w:val="DBSPR3"/>
      </w:pPr>
      <w:r w:rsidRPr="00E93131">
        <w:t xml:space="preserve">INTERIOR FACING: </w:t>
      </w:r>
      <w:r w:rsidR="00E93131" w:rsidRPr="00E93131">
        <w:t>Apply Two protective topcoats of any of the following products:</w:t>
      </w:r>
    </w:p>
    <w:p w14:paraId="4800CF6A" w14:textId="77777777" w:rsidR="00E93131" w:rsidRPr="00E93131" w:rsidRDefault="00222E05" w:rsidP="00E93131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Poly [Gloss] [Semi-Gloss] [Satin] [Matte]</w:t>
      </w:r>
      <w:r w:rsidR="007E1D85" w:rsidRPr="00E93131">
        <w:t>, or</w:t>
      </w:r>
      <w:r w:rsidRPr="00E93131">
        <w:t xml:space="preserve"> </w:t>
      </w:r>
    </w:p>
    <w:p w14:paraId="4AFC1A19" w14:textId="77777777" w:rsidR="00E93131" w:rsidRPr="00E93131" w:rsidRDefault="00222E05" w:rsidP="00E93131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Poly PRO [Gloss] [Satin] [Matte]</w:t>
      </w:r>
      <w:r w:rsidR="007E1D85" w:rsidRPr="00E93131">
        <w:t>, or</w:t>
      </w:r>
      <w:r w:rsidRPr="00E93131">
        <w:t xml:space="preserve"> </w:t>
      </w:r>
    </w:p>
    <w:p w14:paraId="4D45A1C2" w14:textId="77777777" w:rsidR="00E93131" w:rsidRPr="00E93131" w:rsidRDefault="00222E05" w:rsidP="00E93131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High Solids Poly [Gloss] [Semi-Gloss] [Satin]</w:t>
      </w:r>
      <w:r w:rsidR="007E1D85" w:rsidRPr="00E93131">
        <w:t>, or</w:t>
      </w:r>
      <w:r w:rsidRPr="00E93131">
        <w:t xml:space="preserve"> </w:t>
      </w:r>
    </w:p>
    <w:p w14:paraId="64D5BABE" w14:textId="77777777" w:rsidR="00E93131" w:rsidRPr="00E93131" w:rsidRDefault="00222E05" w:rsidP="00E93131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Poly OMU [Gloss] [Semi-Gloss] [Satin] [Matte]</w:t>
      </w:r>
      <w:r w:rsidR="007E1D85" w:rsidRPr="00E93131">
        <w:t>, or</w:t>
      </w:r>
      <w:r w:rsidRPr="00E93131">
        <w:t xml:space="preserve"> </w:t>
      </w:r>
    </w:p>
    <w:p w14:paraId="6C416BC6" w14:textId="035B68F2" w:rsidR="00222E05" w:rsidRPr="00E93131" w:rsidRDefault="00222E05" w:rsidP="00E93131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Crystal Clear Poly [Gloss] [Semi-Gloss] [Satin] [Matte].</w:t>
      </w:r>
    </w:p>
    <w:p w14:paraId="09D71B1B" w14:textId="6D2AF845" w:rsidR="00E93131" w:rsidRPr="00E93131" w:rsidRDefault="00222E05" w:rsidP="00222E05">
      <w:pPr>
        <w:pStyle w:val="DBSPR3"/>
      </w:pPr>
      <w:r w:rsidRPr="00E93131">
        <w:t xml:space="preserve">EXTERIOR FACING: </w:t>
      </w:r>
      <w:r w:rsidR="00E93131" w:rsidRPr="00E93131">
        <w:t xml:space="preserve">Apply Three protective topcoats of </w:t>
      </w:r>
      <w:r w:rsidR="00AD1595">
        <w:t>either</w:t>
      </w:r>
      <w:r w:rsidR="00E93131" w:rsidRPr="00E93131">
        <w:t xml:space="preserve"> of the following products:</w:t>
      </w:r>
    </w:p>
    <w:p w14:paraId="79E0ED94" w14:textId="77777777" w:rsidR="00E93131" w:rsidRPr="00E93131" w:rsidRDefault="00222E05" w:rsidP="00E93131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="005D6B04" w:rsidRPr="00E93131">
        <w:t xml:space="preserve"> Oil-Base </w:t>
      </w:r>
      <w:r w:rsidR="00E93131" w:rsidRPr="00E93131">
        <w:t xml:space="preserve">Poly </w:t>
      </w:r>
      <w:r w:rsidR="005D6B04" w:rsidRPr="00E93131">
        <w:t>Exterior UV</w:t>
      </w:r>
      <w:r w:rsidRPr="00E93131">
        <w:t xml:space="preserve"> [Gloss] [Satin] [Matte]</w:t>
      </w:r>
      <w:r w:rsidR="007E1D85" w:rsidRPr="00E93131">
        <w:t>, or</w:t>
      </w:r>
      <w:r w:rsidRPr="00E93131">
        <w:t xml:space="preserve"> </w:t>
      </w:r>
    </w:p>
    <w:p w14:paraId="4183FB22" w14:textId="1B1896AE" w:rsidR="00CE6729" w:rsidRPr="00E93131" w:rsidRDefault="00222E05" w:rsidP="00E93131">
      <w:pPr>
        <w:pStyle w:val="DBSPR4"/>
      </w:pPr>
      <w:r w:rsidRPr="00E93131">
        <w:t>ZAR</w:t>
      </w:r>
      <w:r w:rsidRPr="00E93131">
        <w:rPr>
          <w:vertAlign w:val="superscript"/>
        </w:rPr>
        <w:t>®</w:t>
      </w:r>
      <w:r w:rsidRPr="00E93131">
        <w:t xml:space="preserve"> Water-</w:t>
      </w:r>
      <w:r w:rsidR="00E93131" w:rsidRPr="00E93131">
        <w:t>B</w:t>
      </w:r>
      <w:r w:rsidRPr="00E93131">
        <w:t xml:space="preserve">ase </w:t>
      </w:r>
      <w:r w:rsidR="00E93131" w:rsidRPr="00E93131">
        <w:t>Exterior HP</w:t>
      </w:r>
      <w:r w:rsidRPr="00E93131">
        <w:t xml:space="preserve"> [Gloss] [Semi-Gloss] [Satin] [Matte].</w:t>
      </w:r>
    </w:p>
    <w:p w14:paraId="5A986DAE" w14:textId="30FA3869" w:rsidR="00CE6729" w:rsidRDefault="00CE6729" w:rsidP="00514844">
      <w:pPr>
        <w:pStyle w:val="DBSPR1"/>
      </w:pPr>
      <w:r>
        <w:lastRenderedPageBreak/>
        <w:t>Previously Stained Wood,</w:t>
      </w:r>
      <w:r w:rsidR="004C1E25">
        <w:t xml:space="preserve"> </w:t>
      </w:r>
      <w:r>
        <w:t xml:space="preserve">Top Coated </w:t>
      </w:r>
      <w:r w:rsidR="004C1E25">
        <w:t xml:space="preserve">with </w:t>
      </w:r>
      <w:r>
        <w:t>Polyurethane, Lacquer, or Shellac.</w:t>
      </w:r>
    </w:p>
    <w:p w14:paraId="24B48740" w14:textId="36F296F6" w:rsidR="00CE6729" w:rsidRDefault="00CE6729" w:rsidP="00CE6729">
      <w:pPr>
        <w:pStyle w:val="DBSPR2"/>
      </w:pPr>
      <w:r>
        <w:t>Oil-Base Stain:</w:t>
      </w:r>
    </w:p>
    <w:p w14:paraId="49725B31" w14:textId="77777777" w:rsidR="00104DC1" w:rsidRDefault="00104DC1" w:rsidP="00283A7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 Stain.</w:t>
      </w:r>
    </w:p>
    <w:p w14:paraId="43214B34" w14:textId="77777777" w:rsidR="00104DC1" w:rsidRDefault="00104DC1" w:rsidP="00283A7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0607BE">
        <w:rPr>
          <w:vertAlign w:val="superscript"/>
        </w:rPr>
        <w:t>®</w:t>
      </w:r>
      <w:r>
        <w:t xml:space="preserve"> Interior Oil-Base Stain (if deeper color is desired).</w:t>
      </w:r>
    </w:p>
    <w:p w14:paraId="2486EAB4" w14:textId="77777777" w:rsidR="00EB3ED0" w:rsidRDefault="00EB3ED0" w:rsidP="00283A79">
      <w:pPr>
        <w:pStyle w:val="DBSPR3"/>
      </w:pPr>
      <w:r>
        <w:t>Apply Two protective topcoats of any the following products</w:t>
      </w:r>
      <w:r w:rsidRPr="00837D81">
        <w:t>:</w:t>
      </w:r>
    </w:p>
    <w:p w14:paraId="0676A72D" w14:textId="77777777" w:rsidR="00EB3ED0" w:rsidRDefault="00104DC1" w:rsidP="00EB3ED0">
      <w:pPr>
        <w:pStyle w:val="DBSPR4"/>
      </w:pPr>
      <w:r>
        <w:t>ZAR</w:t>
      </w:r>
      <w:r w:rsidRPr="000607BE">
        <w:rPr>
          <w:vertAlign w:val="superscript"/>
        </w:rPr>
        <w:t>®</w:t>
      </w:r>
      <w:r>
        <w:t xml:space="preserve"> Poly [Gloss] [Semi-Gloss] [Satin] [Matte]</w:t>
      </w:r>
      <w:r w:rsidR="007E1D85">
        <w:t>, or</w:t>
      </w:r>
      <w:r>
        <w:t xml:space="preserve"> </w:t>
      </w:r>
    </w:p>
    <w:p w14:paraId="1B76454F" w14:textId="77777777" w:rsidR="00EB3ED0" w:rsidRDefault="00104DC1" w:rsidP="00EB3ED0">
      <w:pPr>
        <w:pStyle w:val="DBSPR4"/>
      </w:pPr>
      <w:r>
        <w:t>ZAR</w:t>
      </w:r>
      <w:r w:rsidRPr="000607BE">
        <w:rPr>
          <w:vertAlign w:val="superscript"/>
        </w:rPr>
        <w:t>®</w:t>
      </w:r>
      <w:r>
        <w:t xml:space="preserve"> Poly PRO [Gloss] [</w:t>
      </w:r>
      <w:r w:rsidR="0059210F">
        <w:t>Satin</w:t>
      </w:r>
      <w:r>
        <w:t xml:space="preserve">] </w:t>
      </w:r>
      <w:r w:rsidRPr="006C30A6">
        <w:rPr>
          <w:color w:val="000000" w:themeColor="text1"/>
        </w:rPr>
        <w:t>[</w:t>
      </w:r>
      <w:r w:rsidR="0059210F" w:rsidRPr="006C30A6">
        <w:rPr>
          <w:color w:val="000000" w:themeColor="text1"/>
        </w:rPr>
        <w:t>Matte</w:t>
      </w:r>
      <w:r w:rsidRPr="006C30A6">
        <w:rPr>
          <w:color w:val="000000" w:themeColor="text1"/>
        </w:rPr>
        <w:t>]</w:t>
      </w:r>
      <w:r w:rsidR="007E1D85">
        <w:rPr>
          <w:color w:val="000000" w:themeColor="text1"/>
        </w:rPr>
        <w:t>, or</w:t>
      </w:r>
      <w:r>
        <w:t xml:space="preserve"> </w:t>
      </w:r>
    </w:p>
    <w:p w14:paraId="728367D0" w14:textId="77777777" w:rsidR="00EB3ED0" w:rsidRDefault="00104DC1" w:rsidP="00EB3ED0">
      <w:pPr>
        <w:pStyle w:val="DBSPR4"/>
      </w:pPr>
      <w:r>
        <w:t>ZAR</w:t>
      </w:r>
      <w:r w:rsidRPr="000607BE">
        <w:rPr>
          <w:vertAlign w:val="superscript"/>
        </w:rPr>
        <w:t>®</w:t>
      </w:r>
      <w:r>
        <w:t xml:space="preserve"> High Solids Poly [Gloss] [Semi-Gloss] [Satin]</w:t>
      </w:r>
      <w:r w:rsidR="007E1D85">
        <w:t>, or</w:t>
      </w:r>
      <w:r w:rsidR="004C1E25">
        <w:t xml:space="preserve"> </w:t>
      </w:r>
    </w:p>
    <w:p w14:paraId="49BE1DC4" w14:textId="77777777" w:rsidR="00EB3ED0" w:rsidRDefault="004C1E25" w:rsidP="00EB3ED0">
      <w:pPr>
        <w:pStyle w:val="DBSPR4"/>
      </w:pPr>
      <w:r>
        <w:t>ZAR</w:t>
      </w:r>
      <w:r w:rsidRPr="00222E05">
        <w:rPr>
          <w:vertAlign w:val="superscript"/>
        </w:rPr>
        <w:t>®</w:t>
      </w:r>
      <w:r>
        <w:t xml:space="preserve"> Poly OMU [Gloss] [Semi-Gloss] [Satin] [Matte]</w:t>
      </w:r>
      <w:r w:rsidR="007E1D85">
        <w:t>, or</w:t>
      </w:r>
      <w:r>
        <w:t xml:space="preserve"> </w:t>
      </w:r>
    </w:p>
    <w:p w14:paraId="6F4EF303" w14:textId="36327BA4" w:rsidR="00104DC1" w:rsidRDefault="004C1E25" w:rsidP="00EB3ED0">
      <w:pPr>
        <w:pStyle w:val="DBSPR4"/>
      </w:pPr>
      <w:r>
        <w:t>ZAR</w:t>
      </w:r>
      <w:r w:rsidRPr="00222E05">
        <w:rPr>
          <w:vertAlign w:val="superscript"/>
        </w:rPr>
        <w:t>®</w:t>
      </w:r>
      <w:r>
        <w:t xml:space="preserve"> Crystal Clear Poly [Gloss] [Semi-Gloss] [Satin] [Matte]</w:t>
      </w:r>
      <w:r w:rsidR="00104DC1">
        <w:t>.</w:t>
      </w:r>
    </w:p>
    <w:p w14:paraId="63EA0519" w14:textId="3156093C" w:rsidR="00CE6729" w:rsidRDefault="00CE6729" w:rsidP="00514844">
      <w:pPr>
        <w:pStyle w:val="DBSPR1"/>
      </w:pPr>
      <w:r>
        <w:t>Previously Clear Coated Wood - Polyurethane, Lacquer or Shella</w:t>
      </w:r>
      <w:r w:rsidR="002F3405">
        <w:t>c.</w:t>
      </w:r>
    </w:p>
    <w:p w14:paraId="23D27038" w14:textId="1D4979E4" w:rsidR="00CE6729" w:rsidRDefault="00044D76" w:rsidP="00CE6729">
      <w:pPr>
        <w:pStyle w:val="DBSPR2"/>
      </w:pPr>
      <w:r>
        <w:t>Apply Two coats of any the following products</w:t>
      </w:r>
      <w:r w:rsidRPr="00837D81">
        <w:t>:</w:t>
      </w:r>
    </w:p>
    <w:p w14:paraId="433E7A46" w14:textId="77777777" w:rsidR="00044D76" w:rsidRDefault="00B43951" w:rsidP="00283A79">
      <w:pPr>
        <w:pStyle w:val="DBSPR3"/>
      </w:pPr>
      <w:r>
        <w:t>ZAR</w:t>
      </w:r>
      <w:r w:rsidRPr="000607BE">
        <w:rPr>
          <w:vertAlign w:val="superscript"/>
        </w:rPr>
        <w:t>®</w:t>
      </w:r>
      <w:r w:rsidR="00B879C8">
        <w:t xml:space="preserve"> </w:t>
      </w:r>
      <w:r>
        <w:t>Poly [Gloss] [Semi-Gloss] [Satin] [Matte]</w:t>
      </w:r>
      <w:r w:rsidR="007E1D85">
        <w:t>, or</w:t>
      </w:r>
      <w:r>
        <w:t xml:space="preserve"> </w:t>
      </w:r>
    </w:p>
    <w:p w14:paraId="5DAC75F1" w14:textId="77777777" w:rsidR="00044D76" w:rsidRPr="00044D76" w:rsidRDefault="00B43951" w:rsidP="00283A79">
      <w:pPr>
        <w:pStyle w:val="DBSPR3"/>
      </w:pPr>
      <w:r>
        <w:t>ZAR</w:t>
      </w:r>
      <w:r w:rsidRPr="000607BE">
        <w:rPr>
          <w:vertAlign w:val="superscript"/>
        </w:rPr>
        <w:t>®</w:t>
      </w:r>
      <w:r>
        <w:t xml:space="preserve"> Poly PRO [Gloss] [</w:t>
      </w:r>
      <w:r w:rsidR="00B879C8">
        <w:t>Satin</w:t>
      </w:r>
      <w:r>
        <w:t xml:space="preserve">] </w:t>
      </w:r>
      <w:r w:rsidRPr="00BF122B">
        <w:rPr>
          <w:color w:val="000000" w:themeColor="text1"/>
        </w:rPr>
        <w:t>[</w:t>
      </w:r>
      <w:r w:rsidR="00B879C8" w:rsidRPr="00BF122B">
        <w:rPr>
          <w:color w:val="000000" w:themeColor="text1"/>
        </w:rPr>
        <w:t>Matte</w:t>
      </w:r>
      <w:r w:rsidRPr="00BF122B">
        <w:rPr>
          <w:color w:val="000000" w:themeColor="text1"/>
        </w:rPr>
        <w:t>]</w:t>
      </w:r>
      <w:r w:rsidR="007E1D85">
        <w:rPr>
          <w:color w:val="000000" w:themeColor="text1"/>
        </w:rPr>
        <w:t>, or</w:t>
      </w:r>
      <w:r w:rsidR="00B02E9B">
        <w:rPr>
          <w:color w:val="000000" w:themeColor="text1"/>
        </w:rPr>
        <w:t xml:space="preserve"> </w:t>
      </w:r>
    </w:p>
    <w:p w14:paraId="3AC71C67" w14:textId="5528515F" w:rsidR="00044D76" w:rsidRDefault="00B02E9B" w:rsidP="002E790E">
      <w:pPr>
        <w:pStyle w:val="DBSPR3"/>
      </w:pPr>
      <w:r>
        <w:t>ZAR</w:t>
      </w:r>
      <w:r w:rsidRPr="00044D76">
        <w:rPr>
          <w:vertAlign w:val="superscript"/>
        </w:rPr>
        <w:t>®</w:t>
      </w:r>
      <w:r>
        <w:t xml:space="preserve"> High Solids Poly [Gloss] [Semi-Gloss] [Satin]</w:t>
      </w:r>
      <w:r w:rsidR="00044D76">
        <w:rPr>
          <w:color w:val="000000" w:themeColor="text1"/>
        </w:rPr>
        <w:t>, or</w:t>
      </w:r>
    </w:p>
    <w:p w14:paraId="63ACE4D0" w14:textId="02D1D2DD" w:rsidR="00943AB6" w:rsidRDefault="00943AB6" w:rsidP="002E790E">
      <w:pPr>
        <w:pStyle w:val="DBSPR3"/>
      </w:pPr>
      <w:r>
        <w:t>ZAR</w:t>
      </w:r>
      <w:r w:rsidRPr="00044D76">
        <w:rPr>
          <w:vertAlign w:val="superscript"/>
        </w:rPr>
        <w:t>®</w:t>
      </w:r>
      <w:r>
        <w:t xml:space="preserve"> Poly OMU [Gloss] [Semi-Gloss] [Satin] [Matte]</w:t>
      </w:r>
      <w:r w:rsidR="00044D76">
        <w:t>, or</w:t>
      </w:r>
    </w:p>
    <w:p w14:paraId="1C7C049B" w14:textId="4E1701DB" w:rsidR="00B02E9B" w:rsidRDefault="00B02E9B" w:rsidP="00B02E9B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Crystal Clear Poly [Gloss] [Semi-Gloss] [Satin] [Matte].</w:t>
      </w:r>
    </w:p>
    <w:p w14:paraId="179C6D7C" w14:textId="38BFF2F6" w:rsidR="000C3A02" w:rsidRPr="008D562D" w:rsidRDefault="00264A06" w:rsidP="008D562D">
      <w:pPr>
        <w:pStyle w:val="DBSEOS"/>
        <w:rPr>
          <w:rFonts w:ascii="Times New Roman" w:hAnsi="Times New Roman"/>
          <w:szCs w:val="22"/>
        </w:rPr>
      </w:pPr>
      <w:r w:rsidRPr="00264A06">
        <w:rPr>
          <w:rFonts w:ascii="Times New Roman" w:hAnsi="Times New Roman"/>
          <w:szCs w:val="22"/>
        </w:rPr>
        <w:t>END OF SECTION</w:t>
      </w:r>
    </w:p>
    <w:sectPr w:rsidR="000C3A02" w:rsidRPr="008D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F6B72" w14:textId="77777777" w:rsidR="00EA3B4B" w:rsidRDefault="00EA3B4B" w:rsidP="008E4FC4">
      <w:pPr>
        <w:spacing w:after="0" w:line="240" w:lineRule="auto"/>
      </w:pPr>
      <w:r>
        <w:separator/>
      </w:r>
    </w:p>
  </w:endnote>
  <w:endnote w:type="continuationSeparator" w:id="0">
    <w:p w14:paraId="64C91FE8" w14:textId="77777777" w:rsidR="00EA3B4B" w:rsidRDefault="00EA3B4B" w:rsidP="008E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601B8" w14:textId="77777777" w:rsidR="00EA3B4B" w:rsidRDefault="00EA3B4B" w:rsidP="008E4FC4">
      <w:pPr>
        <w:spacing w:after="0" w:line="240" w:lineRule="auto"/>
      </w:pPr>
      <w:r>
        <w:separator/>
      </w:r>
    </w:p>
  </w:footnote>
  <w:footnote w:type="continuationSeparator" w:id="0">
    <w:p w14:paraId="587F2412" w14:textId="77777777" w:rsidR="00EA3B4B" w:rsidRDefault="00EA3B4B" w:rsidP="008E4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A3821C84"/>
    <w:lvl w:ilvl="0">
      <w:start w:val="1"/>
      <w:numFmt w:val="decimal"/>
      <w:pStyle w:val="DBS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DBS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sz w:val="22"/>
        <w:szCs w:val="22"/>
      </w:rPr>
    </w:lvl>
    <w:lvl w:ilvl="4">
      <w:start w:val="1"/>
      <w:numFmt w:val="upperLetter"/>
      <w:pStyle w:val="DBSPR1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pStyle w:val="DBSPR2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pStyle w:val="DBS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DBS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DBS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A06"/>
    <w:rsid w:val="000200EC"/>
    <w:rsid w:val="00021304"/>
    <w:rsid w:val="000360C4"/>
    <w:rsid w:val="0004140B"/>
    <w:rsid w:val="00044D76"/>
    <w:rsid w:val="000456DB"/>
    <w:rsid w:val="00055EED"/>
    <w:rsid w:val="000564B9"/>
    <w:rsid w:val="000607BE"/>
    <w:rsid w:val="00063463"/>
    <w:rsid w:val="00077101"/>
    <w:rsid w:val="00077C1A"/>
    <w:rsid w:val="00097679"/>
    <w:rsid w:val="000A0F94"/>
    <w:rsid w:val="000A5943"/>
    <w:rsid w:val="000A5B95"/>
    <w:rsid w:val="000A79FC"/>
    <w:rsid w:val="000C3A02"/>
    <w:rsid w:val="000D3AF0"/>
    <w:rsid w:val="000D7096"/>
    <w:rsid w:val="000E653C"/>
    <w:rsid w:val="00100835"/>
    <w:rsid w:val="00104DC1"/>
    <w:rsid w:val="00106049"/>
    <w:rsid w:val="00111B4C"/>
    <w:rsid w:val="001136A5"/>
    <w:rsid w:val="00116031"/>
    <w:rsid w:val="00123B66"/>
    <w:rsid w:val="00125FC7"/>
    <w:rsid w:val="00131262"/>
    <w:rsid w:val="0014532A"/>
    <w:rsid w:val="00161BF5"/>
    <w:rsid w:val="0016711E"/>
    <w:rsid w:val="00183D65"/>
    <w:rsid w:val="001A5A9A"/>
    <w:rsid w:val="001B0911"/>
    <w:rsid w:val="001B48A7"/>
    <w:rsid w:val="001C1F5F"/>
    <w:rsid w:val="001D4CA8"/>
    <w:rsid w:val="001E2A96"/>
    <w:rsid w:val="001F1385"/>
    <w:rsid w:val="001F3645"/>
    <w:rsid w:val="00222E05"/>
    <w:rsid w:val="0023220E"/>
    <w:rsid w:val="00233ECD"/>
    <w:rsid w:val="002600A2"/>
    <w:rsid w:val="002646EE"/>
    <w:rsid w:val="00264A06"/>
    <w:rsid w:val="00267E35"/>
    <w:rsid w:val="002749BD"/>
    <w:rsid w:val="00283A79"/>
    <w:rsid w:val="00286196"/>
    <w:rsid w:val="0029159A"/>
    <w:rsid w:val="002957DF"/>
    <w:rsid w:val="002A3CB3"/>
    <w:rsid w:val="002A6CC1"/>
    <w:rsid w:val="002B375F"/>
    <w:rsid w:val="002D6520"/>
    <w:rsid w:val="002E720C"/>
    <w:rsid w:val="002F22C5"/>
    <w:rsid w:val="002F3405"/>
    <w:rsid w:val="00304691"/>
    <w:rsid w:val="00312A02"/>
    <w:rsid w:val="003306A4"/>
    <w:rsid w:val="00330DEA"/>
    <w:rsid w:val="00345FB1"/>
    <w:rsid w:val="00381D0D"/>
    <w:rsid w:val="00386265"/>
    <w:rsid w:val="00387A63"/>
    <w:rsid w:val="00390DB9"/>
    <w:rsid w:val="00394EF4"/>
    <w:rsid w:val="003B7BA5"/>
    <w:rsid w:val="003D2BA0"/>
    <w:rsid w:val="003F2308"/>
    <w:rsid w:val="003F7F30"/>
    <w:rsid w:val="0040562E"/>
    <w:rsid w:val="004061CE"/>
    <w:rsid w:val="0041478E"/>
    <w:rsid w:val="004166EE"/>
    <w:rsid w:val="00431EE4"/>
    <w:rsid w:val="004515AE"/>
    <w:rsid w:val="00453073"/>
    <w:rsid w:val="004632C0"/>
    <w:rsid w:val="00472BE8"/>
    <w:rsid w:val="00493E83"/>
    <w:rsid w:val="0049421A"/>
    <w:rsid w:val="004A31CC"/>
    <w:rsid w:val="004B5448"/>
    <w:rsid w:val="004B5851"/>
    <w:rsid w:val="004C1E25"/>
    <w:rsid w:val="004C3934"/>
    <w:rsid w:val="004D0120"/>
    <w:rsid w:val="004D3145"/>
    <w:rsid w:val="004D3197"/>
    <w:rsid w:val="004D7DAD"/>
    <w:rsid w:val="004E2915"/>
    <w:rsid w:val="004E76DE"/>
    <w:rsid w:val="004F1F0C"/>
    <w:rsid w:val="00514844"/>
    <w:rsid w:val="0051569A"/>
    <w:rsid w:val="00515DD4"/>
    <w:rsid w:val="00517AD9"/>
    <w:rsid w:val="005247F9"/>
    <w:rsid w:val="0053027D"/>
    <w:rsid w:val="005347F8"/>
    <w:rsid w:val="00537F4A"/>
    <w:rsid w:val="00545606"/>
    <w:rsid w:val="00553912"/>
    <w:rsid w:val="00562050"/>
    <w:rsid w:val="0056381C"/>
    <w:rsid w:val="00583910"/>
    <w:rsid w:val="005856BC"/>
    <w:rsid w:val="0059210F"/>
    <w:rsid w:val="005A0F0A"/>
    <w:rsid w:val="005A5110"/>
    <w:rsid w:val="005C2DA4"/>
    <w:rsid w:val="005C77D0"/>
    <w:rsid w:val="005D309F"/>
    <w:rsid w:val="005D6B04"/>
    <w:rsid w:val="005E05BB"/>
    <w:rsid w:val="005E7756"/>
    <w:rsid w:val="00601AA4"/>
    <w:rsid w:val="00602D69"/>
    <w:rsid w:val="00614420"/>
    <w:rsid w:val="006158F0"/>
    <w:rsid w:val="006170FE"/>
    <w:rsid w:val="006211F1"/>
    <w:rsid w:val="00635B3B"/>
    <w:rsid w:val="00635E3C"/>
    <w:rsid w:val="00647D10"/>
    <w:rsid w:val="00696816"/>
    <w:rsid w:val="006B0307"/>
    <w:rsid w:val="006B7936"/>
    <w:rsid w:val="006C30A6"/>
    <w:rsid w:val="006C4447"/>
    <w:rsid w:val="006C7A75"/>
    <w:rsid w:val="006D2BFE"/>
    <w:rsid w:val="006D70BA"/>
    <w:rsid w:val="006F4950"/>
    <w:rsid w:val="00707DFD"/>
    <w:rsid w:val="00720006"/>
    <w:rsid w:val="00720478"/>
    <w:rsid w:val="007260DF"/>
    <w:rsid w:val="00735F19"/>
    <w:rsid w:val="00776BFD"/>
    <w:rsid w:val="0078537B"/>
    <w:rsid w:val="0079071E"/>
    <w:rsid w:val="00793D27"/>
    <w:rsid w:val="007949DC"/>
    <w:rsid w:val="007949E9"/>
    <w:rsid w:val="007A6CDB"/>
    <w:rsid w:val="007B1569"/>
    <w:rsid w:val="007B4082"/>
    <w:rsid w:val="007C1EE4"/>
    <w:rsid w:val="007D389C"/>
    <w:rsid w:val="007E02C6"/>
    <w:rsid w:val="007E1D85"/>
    <w:rsid w:val="007E3CC9"/>
    <w:rsid w:val="007F0B6B"/>
    <w:rsid w:val="007F0D20"/>
    <w:rsid w:val="007F26BA"/>
    <w:rsid w:val="007F2CE4"/>
    <w:rsid w:val="007F2D1C"/>
    <w:rsid w:val="008027D8"/>
    <w:rsid w:val="00815BE3"/>
    <w:rsid w:val="00821997"/>
    <w:rsid w:val="008248B9"/>
    <w:rsid w:val="00826DA6"/>
    <w:rsid w:val="00837BB3"/>
    <w:rsid w:val="00837D81"/>
    <w:rsid w:val="0086184C"/>
    <w:rsid w:val="0086564E"/>
    <w:rsid w:val="00871033"/>
    <w:rsid w:val="00875980"/>
    <w:rsid w:val="008919ED"/>
    <w:rsid w:val="008A06CD"/>
    <w:rsid w:val="008B065C"/>
    <w:rsid w:val="008B179D"/>
    <w:rsid w:val="008B60CF"/>
    <w:rsid w:val="008C0813"/>
    <w:rsid w:val="008C6E88"/>
    <w:rsid w:val="008C7540"/>
    <w:rsid w:val="008C7C18"/>
    <w:rsid w:val="008D18D8"/>
    <w:rsid w:val="008D2E74"/>
    <w:rsid w:val="008D562D"/>
    <w:rsid w:val="008D74E9"/>
    <w:rsid w:val="008E4FC4"/>
    <w:rsid w:val="0090689D"/>
    <w:rsid w:val="009112A2"/>
    <w:rsid w:val="00917EE7"/>
    <w:rsid w:val="00921E78"/>
    <w:rsid w:val="00925221"/>
    <w:rsid w:val="00943AB6"/>
    <w:rsid w:val="0095328E"/>
    <w:rsid w:val="00957CEC"/>
    <w:rsid w:val="00992133"/>
    <w:rsid w:val="00993264"/>
    <w:rsid w:val="009A18DC"/>
    <w:rsid w:val="009A795E"/>
    <w:rsid w:val="009C1D68"/>
    <w:rsid w:val="009C24FB"/>
    <w:rsid w:val="009D6E99"/>
    <w:rsid w:val="009E7D31"/>
    <w:rsid w:val="00A073EC"/>
    <w:rsid w:val="00A129C9"/>
    <w:rsid w:val="00A231B5"/>
    <w:rsid w:val="00A30DBB"/>
    <w:rsid w:val="00A34F4D"/>
    <w:rsid w:val="00A41872"/>
    <w:rsid w:val="00A52791"/>
    <w:rsid w:val="00A5712F"/>
    <w:rsid w:val="00A66137"/>
    <w:rsid w:val="00A7199A"/>
    <w:rsid w:val="00A84999"/>
    <w:rsid w:val="00A955A3"/>
    <w:rsid w:val="00AA4BE3"/>
    <w:rsid w:val="00AA7586"/>
    <w:rsid w:val="00AA78D5"/>
    <w:rsid w:val="00AB024D"/>
    <w:rsid w:val="00AC7ABE"/>
    <w:rsid w:val="00AD1595"/>
    <w:rsid w:val="00AD7461"/>
    <w:rsid w:val="00AE37F5"/>
    <w:rsid w:val="00AE53C6"/>
    <w:rsid w:val="00AF1769"/>
    <w:rsid w:val="00AF6C3E"/>
    <w:rsid w:val="00B02E9B"/>
    <w:rsid w:val="00B06019"/>
    <w:rsid w:val="00B17A43"/>
    <w:rsid w:val="00B43951"/>
    <w:rsid w:val="00B76117"/>
    <w:rsid w:val="00B776E1"/>
    <w:rsid w:val="00B81F47"/>
    <w:rsid w:val="00B86D17"/>
    <w:rsid w:val="00B879C8"/>
    <w:rsid w:val="00B932D8"/>
    <w:rsid w:val="00B94F82"/>
    <w:rsid w:val="00BA1560"/>
    <w:rsid w:val="00BB75EE"/>
    <w:rsid w:val="00BD06C9"/>
    <w:rsid w:val="00BD6263"/>
    <w:rsid w:val="00BF001D"/>
    <w:rsid w:val="00BF122B"/>
    <w:rsid w:val="00BF4E76"/>
    <w:rsid w:val="00C01D2B"/>
    <w:rsid w:val="00C03637"/>
    <w:rsid w:val="00C13660"/>
    <w:rsid w:val="00C31248"/>
    <w:rsid w:val="00C466C9"/>
    <w:rsid w:val="00C47004"/>
    <w:rsid w:val="00C47C77"/>
    <w:rsid w:val="00C70573"/>
    <w:rsid w:val="00C75FDA"/>
    <w:rsid w:val="00C81D10"/>
    <w:rsid w:val="00CE6729"/>
    <w:rsid w:val="00D053DB"/>
    <w:rsid w:val="00D16C42"/>
    <w:rsid w:val="00D22B1F"/>
    <w:rsid w:val="00D35A7C"/>
    <w:rsid w:val="00D378FB"/>
    <w:rsid w:val="00D44D09"/>
    <w:rsid w:val="00D45E5F"/>
    <w:rsid w:val="00D523AB"/>
    <w:rsid w:val="00D67461"/>
    <w:rsid w:val="00D715E6"/>
    <w:rsid w:val="00D7743F"/>
    <w:rsid w:val="00D86796"/>
    <w:rsid w:val="00DB1A3F"/>
    <w:rsid w:val="00DB4FB7"/>
    <w:rsid w:val="00DC0F30"/>
    <w:rsid w:val="00DD04DF"/>
    <w:rsid w:val="00DE27EB"/>
    <w:rsid w:val="00E10B12"/>
    <w:rsid w:val="00E34FAC"/>
    <w:rsid w:val="00E54128"/>
    <w:rsid w:val="00E579CD"/>
    <w:rsid w:val="00E93131"/>
    <w:rsid w:val="00E93E1D"/>
    <w:rsid w:val="00EA3B4B"/>
    <w:rsid w:val="00EB3ED0"/>
    <w:rsid w:val="00EC08EC"/>
    <w:rsid w:val="00EC29FF"/>
    <w:rsid w:val="00ED1A1E"/>
    <w:rsid w:val="00ED1B74"/>
    <w:rsid w:val="00EE333E"/>
    <w:rsid w:val="00EF0672"/>
    <w:rsid w:val="00F028D4"/>
    <w:rsid w:val="00F03D46"/>
    <w:rsid w:val="00F61297"/>
    <w:rsid w:val="00F867AA"/>
    <w:rsid w:val="00FB200A"/>
    <w:rsid w:val="00FB3217"/>
    <w:rsid w:val="00FB4065"/>
    <w:rsid w:val="00FE0BD9"/>
    <w:rsid w:val="00FF2769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9DCE8"/>
  <w15:chartTrackingRefBased/>
  <w15:docId w15:val="{0B1D7C90-DFDE-4C39-A3DD-29A1AF15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64A06"/>
    <w:pPr>
      <w:spacing w:after="200" w:line="276" w:lineRule="auto"/>
    </w:pPr>
    <w:rPr>
      <w:rFonts w:ascii="Arial" w:eastAsia="Arial" w:hAnsi="Arial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64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64A06"/>
    <w:rPr>
      <w:rFonts w:ascii="Arial" w:eastAsia="Arial" w:hAnsi="Arial" w:cs="Times New Roman"/>
      <w:sz w:val="21"/>
    </w:rPr>
  </w:style>
  <w:style w:type="paragraph" w:customStyle="1" w:styleId="SUT">
    <w:name w:val="SUT"/>
    <w:basedOn w:val="Normal"/>
    <w:next w:val="DBSPR1"/>
    <w:rsid w:val="00264A06"/>
    <w:pPr>
      <w:numPr>
        <w:ilvl w:val="1"/>
        <w:numId w:val="1"/>
      </w:numPr>
      <w:suppressAutoHyphens/>
      <w:spacing w:before="240" w:after="0" w:line="240" w:lineRule="auto"/>
      <w:jc w:val="both"/>
      <w:outlineLvl w:val="0"/>
    </w:pPr>
    <w:rPr>
      <w:rFonts w:eastAsia="Times New Roman"/>
      <w:sz w:val="20"/>
      <w:szCs w:val="20"/>
    </w:rPr>
  </w:style>
  <w:style w:type="paragraph" w:customStyle="1" w:styleId="DST">
    <w:name w:val="DST"/>
    <w:basedOn w:val="Normal"/>
    <w:next w:val="DBSPR1"/>
    <w:rsid w:val="00264A06"/>
    <w:pPr>
      <w:numPr>
        <w:ilvl w:val="2"/>
        <w:numId w:val="1"/>
      </w:numPr>
      <w:suppressAutoHyphens/>
      <w:spacing w:before="240" w:after="0" w:line="240" w:lineRule="auto"/>
      <w:jc w:val="both"/>
      <w:outlineLvl w:val="0"/>
    </w:pPr>
    <w:rPr>
      <w:rFonts w:eastAsia="Times New Roman"/>
      <w:sz w:val="20"/>
      <w:szCs w:val="20"/>
    </w:rPr>
  </w:style>
  <w:style w:type="paragraph" w:customStyle="1" w:styleId="DBSPRT">
    <w:name w:val="DBS PRT"/>
    <w:basedOn w:val="Normal"/>
    <w:next w:val="DBSART"/>
    <w:autoRedefine/>
    <w:rsid w:val="00264A06"/>
    <w:pPr>
      <w:keepNext/>
      <w:numPr>
        <w:numId w:val="1"/>
      </w:numPr>
      <w:suppressAutoHyphens/>
      <w:spacing w:before="480" w:after="0" w:line="240" w:lineRule="auto"/>
      <w:jc w:val="both"/>
      <w:outlineLvl w:val="0"/>
    </w:pPr>
    <w:rPr>
      <w:rFonts w:eastAsia="Times New Roman"/>
      <w:caps/>
      <w:sz w:val="20"/>
      <w:szCs w:val="20"/>
    </w:rPr>
  </w:style>
  <w:style w:type="paragraph" w:customStyle="1" w:styleId="DBSART">
    <w:name w:val="DBS ART"/>
    <w:basedOn w:val="Normal"/>
    <w:next w:val="DBSPR1"/>
    <w:autoRedefine/>
    <w:rsid w:val="008248B9"/>
    <w:pPr>
      <w:keepNext/>
      <w:numPr>
        <w:ilvl w:val="3"/>
        <w:numId w:val="1"/>
      </w:numPr>
      <w:tabs>
        <w:tab w:val="left" w:pos="864"/>
      </w:tabs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/>
      <w:caps/>
      <w:sz w:val="22"/>
    </w:rPr>
  </w:style>
  <w:style w:type="paragraph" w:customStyle="1" w:styleId="DBSPR1">
    <w:name w:val="DBS PR1"/>
    <w:basedOn w:val="Normal"/>
    <w:autoRedefine/>
    <w:rsid w:val="00514844"/>
    <w:pPr>
      <w:numPr>
        <w:ilvl w:val="4"/>
        <w:numId w:val="1"/>
      </w:numPr>
      <w:tabs>
        <w:tab w:val="left" w:pos="864"/>
      </w:tabs>
      <w:suppressAutoHyphens/>
      <w:spacing w:before="160" w:after="0" w:line="240" w:lineRule="auto"/>
      <w:jc w:val="both"/>
      <w:outlineLvl w:val="2"/>
    </w:pPr>
    <w:rPr>
      <w:rFonts w:ascii="Times New Roman" w:eastAsia="Times New Roman" w:hAnsi="Times New Roman"/>
      <w:sz w:val="22"/>
    </w:rPr>
  </w:style>
  <w:style w:type="paragraph" w:customStyle="1" w:styleId="DBSPR2">
    <w:name w:val="DBS PR2"/>
    <w:basedOn w:val="Normal"/>
    <w:autoRedefine/>
    <w:rsid w:val="007949E9"/>
    <w:pPr>
      <w:numPr>
        <w:ilvl w:val="5"/>
        <w:numId w:val="1"/>
      </w:numPr>
      <w:tabs>
        <w:tab w:val="left" w:pos="1440"/>
      </w:tabs>
      <w:suppressAutoHyphens/>
      <w:spacing w:before="20" w:after="0" w:line="240" w:lineRule="auto"/>
      <w:jc w:val="both"/>
      <w:outlineLvl w:val="3"/>
    </w:pPr>
    <w:rPr>
      <w:rFonts w:ascii="Times New Roman" w:eastAsia="Times New Roman" w:hAnsi="Times New Roman"/>
      <w:sz w:val="22"/>
    </w:rPr>
  </w:style>
  <w:style w:type="paragraph" w:customStyle="1" w:styleId="DBSPR3">
    <w:name w:val="DBS PR3"/>
    <w:basedOn w:val="Normal"/>
    <w:autoRedefine/>
    <w:rsid w:val="00283A79"/>
    <w:pPr>
      <w:numPr>
        <w:ilvl w:val="6"/>
        <w:numId w:val="1"/>
      </w:numPr>
      <w:tabs>
        <w:tab w:val="left" w:pos="2016"/>
      </w:tabs>
      <w:suppressAutoHyphens/>
      <w:spacing w:before="20" w:after="0" w:line="240" w:lineRule="auto"/>
      <w:jc w:val="both"/>
      <w:outlineLvl w:val="4"/>
    </w:pPr>
    <w:rPr>
      <w:rFonts w:ascii="Times New Roman" w:eastAsia="Times New Roman" w:hAnsi="Times New Roman"/>
      <w:sz w:val="22"/>
    </w:rPr>
  </w:style>
  <w:style w:type="paragraph" w:customStyle="1" w:styleId="DBSPR4">
    <w:name w:val="DBS PR4"/>
    <w:basedOn w:val="Normal"/>
    <w:autoRedefine/>
    <w:rsid w:val="00077101"/>
    <w:pPr>
      <w:numPr>
        <w:ilvl w:val="7"/>
        <w:numId w:val="1"/>
      </w:numPr>
      <w:tabs>
        <w:tab w:val="left" w:pos="2592"/>
      </w:tabs>
      <w:suppressAutoHyphens/>
      <w:spacing w:before="20" w:after="0" w:line="240" w:lineRule="auto"/>
      <w:jc w:val="both"/>
      <w:outlineLvl w:val="5"/>
    </w:pPr>
    <w:rPr>
      <w:rFonts w:ascii="Times New Roman" w:eastAsia="Times New Roman" w:hAnsi="Times New Roman"/>
      <w:sz w:val="22"/>
    </w:rPr>
  </w:style>
  <w:style w:type="paragraph" w:customStyle="1" w:styleId="DBSPR5">
    <w:name w:val="DBS PR5"/>
    <w:basedOn w:val="Normal"/>
    <w:autoRedefine/>
    <w:rsid w:val="00264A06"/>
    <w:pPr>
      <w:numPr>
        <w:ilvl w:val="8"/>
        <w:numId w:val="1"/>
      </w:numPr>
      <w:tabs>
        <w:tab w:val="left" w:pos="3168"/>
      </w:tabs>
      <w:suppressAutoHyphens/>
      <w:spacing w:before="20" w:after="0" w:line="240" w:lineRule="auto"/>
      <w:jc w:val="both"/>
      <w:outlineLvl w:val="6"/>
    </w:pPr>
    <w:rPr>
      <w:rFonts w:eastAsia="Times New Roman"/>
      <w:sz w:val="20"/>
      <w:szCs w:val="20"/>
    </w:rPr>
  </w:style>
  <w:style w:type="paragraph" w:customStyle="1" w:styleId="DBSEOS">
    <w:name w:val="DBS EOS"/>
    <w:basedOn w:val="Normal"/>
    <w:autoRedefine/>
    <w:rsid w:val="00264A06"/>
    <w:pPr>
      <w:suppressAutoHyphens/>
      <w:spacing w:before="480" w:after="0" w:line="240" w:lineRule="auto"/>
      <w:jc w:val="center"/>
    </w:pPr>
    <w:rPr>
      <w:rFonts w:eastAsia="Times New Roman"/>
      <w:caps/>
      <w:sz w:val="22"/>
      <w:szCs w:val="20"/>
    </w:rPr>
  </w:style>
  <w:style w:type="paragraph" w:customStyle="1" w:styleId="DBSCMT">
    <w:name w:val="DBS CMT"/>
    <w:basedOn w:val="Normal"/>
    <w:autoRedefine/>
    <w:rsid w:val="00077C1A"/>
    <w:pPr>
      <w:suppressAutoHyphens/>
      <w:spacing w:before="240" w:after="80" w:line="240" w:lineRule="auto"/>
      <w:jc w:val="both"/>
    </w:pPr>
    <w:rPr>
      <w:rFonts w:ascii="Times New Roman" w:eastAsia="Times New Roman" w:hAnsi="Times New Roman"/>
      <w:caps/>
      <w:vanish/>
      <w:color w:val="0000FF"/>
      <w:sz w:val="22"/>
    </w:rPr>
  </w:style>
  <w:style w:type="paragraph" w:customStyle="1" w:styleId="CMT">
    <w:name w:val="CMT"/>
    <w:basedOn w:val="Normal"/>
    <w:link w:val="CMTChar"/>
    <w:rsid w:val="00264A06"/>
    <w:pPr>
      <w:suppressAutoHyphens/>
      <w:spacing w:before="240" w:after="0" w:line="240" w:lineRule="auto"/>
      <w:jc w:val="both"/>
    </w:pPr>
    <w:rPr>
      <w:rFonts w:ascii="Times New Roman" w:eastAsia="Times New Roman" w:hAnsi="Times New Roman"/>
      <w:vanish/>
      <w:color w:val="0000FF"/>
      <w:sz w:val="22"/>
      <w:szCs w:val="20"/>
    </w:rPr>
  </w:style>
  <w:style w:type="character" w:customStyle="1" w:styleId="CMTChar">
    <w:name w:val="CMT Char"/>
    <w:link w:val="CMT"/>
    <w:rsid w:val="00264A06"/>
    <w:rPr>
      <w:rFonts w:ascii="Times New Roman" w:eastAsia="Times New Roman" w:hAnsi="Times New Roman" w:cs="Times New Roman"/>
      <w:vanish/>
      <w:color w:val="0000FF"/>
      <w:szCs w:val="20"/>
    </w:rPr>
  </w:style>
  <w:style w:type="paragraph" w:customStyle="1" w:styleId="ARCATNote">
    <w:name w:val="ARCAT Note"/>
    <w:basedOn w:val="Normal"/>
    <w:autoRedefine/>
    <w:rsid w:val="00264A0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  <w:autoSpaceDE w:val="0"/>
      <w:autoSpaceDN w:val="0"/>
      <w:adjustRightInd w:val="0"/>
      <w:spacing w:after="0" w:line="240" w:lineRule="auto"/>
    </w:pPr>
    <w:rPr>
      <w:rFonts w:eastAsia="Times New Roman" w:cs="Arial"/>
      <w:vanish/>
      <w:color w:val="FF0000"/>
      <w:sz w:val="22"/>
    </w:rPr>
  </w:style>
  <w:style w:type="character" w:styleId="Hyperlink">
    <w:name w:val="Hyperlink"/>
    <w:rsid w:val="00264A06"/>
    <w:rPr>
      <w:color w:val="0000FF"/>
      <w:u w:val="single"/>
    </w:rPr>
  </w:style>
  <w:style w:type="paragraph" w:customStyle="1" w:styleId="ARCATnote0">
    <w:name w:val="ARCAT note"/>
    <w:uiPriority w:val="99"/>
    <w:rsid w:val="001F1385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Article">
    <w:name w:val="ARCAT Article"/>
    <w:uiPriority w:val="99"/>
    <w:rsid w:val="001F1385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001F1385"/>
    <w:pPr>
      <w:widowControl w:val="0"/>
      <w:autoSpaceDE w:val="0"/>
      <w:autoSpaceDN w:val="0"/>
      <w:adjustRightInd w:val="0"/>
      <w:spacing w:before="200" w:after="0" w:line="240" w:lineRule="auto"/>
      <w:ind w:left="1152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001F1385"/>
    <w:pPr>
      <w:widowControl w:val="0"/>
      <w:autoSpaceDE w:val="0"/>
      <w:autoSpaceDN w:val="0"/>
      <w:adjustRightInd w:val="0"/>
      <w:spacing w:after="0" w:line="240" w:lineRule="auto"/>
      <w:ind w:left="1728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001F1385"/>
    <w:pPr>
      <w:widowControl w:val="0"/>
      <w:autoSpaceDE w:val="0"/>
      <w:autoSpaceDN w:val="0"/>
      <w:adjustRightInd w:val="0"/>
      <w:spacing w:after="0" w:line="240" w:lineRule="auto"/>
      <w:ind w:left="2304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2880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345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4032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4608" w:hanging="576"/>
    </w:pPr>
    <w:rPr>
      <w:rFonts w:ascii="Arial" w:eastAsia="Times New Roman" w:hAnsi="Arial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76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7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E35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E35"/>
    <w:rPr>
      <w:rFonts w:ascii="Arial" w:eastAsia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35"/>
    <w:rPr>
      <w:rFonts w:ascii="Segoe UI" w:eastAsia="Arial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B065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E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FC4"/>
    <w:rPr>
      <w:rFonts w:ascii="Arial" w:eastAsia="Arial" w:hAnsi="Arial" w:cs="Times New Roman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136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6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r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g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llabs@ug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1909</Words>
  <Characters>10830</Characters>
  <Application>Microsoft Office Word</Application>
  <DocSecurity>0</DocSecurity>
  <Lines>256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ZAR® Interior Staining and Finishing</dc:title>
  <dc:subject>ZAR® Stain</dc:subject>
  <dc:creator>United Gilsonite Laboratories</dc:creator>
  <cp:keywords/>
  <dc:description/>
  <cp:lastModifiedBy>Bonni Longbotham</cp:lastModifiedBy>
  <cp:revision>3</cp:revision>
  <dcterms:created xsi:type="dcterms:W3CDTF">2020-04-16T13:48:00Z</dcterms:created>
  <dcterms:modified xsi:type="dcterms:W3CDTF">2020-04-21T18:30:00Z</dcterms:modified>
  <cp:category/>
</cp:coreProperties>
</file>